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Verdana" w:hAnsi="Verdana" w:cs="Calibri"/>
          <w:b/>
          <w:b/>
          <w:bCs/>
          <w:i/>
          <w:i/>
          <w:sz w:val="20"/>
          <w:szCs w:val="20"/>
        </w:rPr>
      </w:pPr>
      <w:r>
        <w:rPr>
          <w:rFonts w:cs="Calibri" w:ascii="Verdana" w:hAnsi="Verdana"/>
          <w:b/>
          <w:bCs/>
          <w:i/>
          <w:sz w:val="20"/>
          <w:szCs w:val="20"/>
        </w:rPr>
      </w:r>
    </w:p>
    <w:p>
      <w:pPr>
        <w:pStyle w:val="Normal"/>
        <w:spacing w:lineRule="auto" w:line="276"/>
        <w:jc w:val="center"/>
        <w:rPr>
          <w:rFonts w:ascii="Verdana" w:hAnsi="Verdana"/>
          <w:b/>
          <w:b/>
          <w:bCs/>
          <w:sz w:val="20"/>
          <w:szCs w:val="20"/>
        </w:rPr>
      </w:pPr>
      <w:r>
        <w:rPr>
          <w:rFonts w:ascii="Verdana" w:hAnsi="Verdana"/>
          <w:b/>
          <w:bCs/>
          <w:sz w:val="20"/>
          <w:szCs w:val="20"/>
        </w:rPr>
        <w:t>Umowa uczestnictwa w projekcie</w:t>
      </w:r>
    </w:p>
    <w:p>
      <w:pPr>
        <w:pStyle w:val="Normal"/>
        <w:spacing w:lineRule="auto" w:line="276"/>
        <w:jc w:val="center"/>
        <w:rPr>
          <w:rFonts w:ascii="Verdana" w:hAnsi="Verdana"/>
          <w:b/>
          <w:b/>
          <w:bCs/>
          <w:sz w:val="20"/>
          <w:szCs w:val="20"/>
        </w:rPr>
      </w:pPr>
      <w:r>
        <w:rPr>
          <w:rFonts w:ascii="Verdana" w:hAnsi="Verdana"/>
          <w:b/>
          <w:bCs/>
          <w:sz w:val="20"/>
          <w:szCs w:val="20"/>
        </w:rPr>
        <w:t>„</w:t>
      </w:r>
      <w:r>
        <w:rPr>
          <w:rFonts w:ascii="Verdana" w:hAnsi="Verdana"/>
          <w:b/>
          <w:bCs/>
          <w:sz w:val="20"/>
          <w:szCs w:val="20"/>
        </w:rPr>
        <w:t>Impuls do działania”</w:t>
      </w:r>
    </w:p>
    <w:p>
      <w:pPr>
        <w:pStyle w:val="Normal"/>
        <w:spacing w:lineRule="auto" w:line="276"/>
        <w:jc w:val="both"/>
        <w:rPr>
          <w:rFonts w:ascii="Verdana" w:hAnsi="Verdana"/>
          <w:sz w:val="20"/>
          <w:szCs w:val="20"/>
        </w:rPr>
      </w:pPr>
      <w:r>
        <w:rPr>
          <w:rFonts w:ascii="Verdana" w:hAnsi="Verdana"/>
          <w:sz w:val="20"/>
          <w:szCs w:val="20"/>
        </w:rPr>
        <w:t>zawarta w dniu …………………… pomiędzy:</w:t>
      </w:r>
    </w:p>
    <w:p>
      <w:pPr>
        <w:pStyle w:val="Normal"/>
        <w:spacing w:lineRule="auto" w:line="276"/>
        <w:jc w:val="both"/>
        <w:rPr>
          <w:rFonts w:ascii="Verdana" w:hAnsi="Verdana"/>
          <w:sz w:val="20"/>
          <w:szCs w:val="20"/>
        </w:rPr>
      </w:pPr>
      <w:r>
        <w:rPr>
          <w:rFonts w:ascii="Verdana" w:hAnsi="Verdana"/>
          <w:sz w:val="20"/>
          <w:szCs w:val="20"/>
        </w:rPr>
        <w:t>Stowarzyszeniem PROREW, ul. Kasztanowa 12/15, 25-555 Kielce,</w:t>
      </w:r>
    </w:p>
    <w:p>
      <w:pPr>
        <w:pStyle w:val="Normal"/>
        <w:spacing w:lineRule="auto" w:line="276"/>
        <w:jc w:val="both"/>
        <w:rPr>
          <w:rFonts w:ascii="Verdana" w:hAnsi="Verdana"/>
          <w:sz w:val="20"/>
          <w:szCs w:val="20"/>
        </w:rPr>
      </w:pPr>
      <w:r>
        <w:rPr>
          <w:rFonts w:ascii="Verdana" w:hAnsi="Verdana"/>
          <w:sz w:val="20"/>
          <w:szCs w:val="20"/>
        </w:rPr>
        <w:t>zwanym dalej Beneficjentem,</w:t>
      </w:r>
    </w:p>
    <w:p>
      <w:pPr>
        <w:pStyle w:val="Normal"/>
        <w:spacing w:lineRule="auto" w:line="276"/>
        <w:jc w:val="both"/>
        <w:rPr>
          <w:rFonts w:ascii="Verdana" w:hAnsi="Verdana"/>
          <w:sz w:val="20"/>
          <w:szCs w:val="20"/>
        </w:rPr>
      </w:pPr>
      <w:r>
        <w:rPr>
          <w:rFonts w:ascii="Verdana" w:hAnsi="Verdana"/>
          <w:sz w:val="20"/>
          <w:szCs w:val="20"/>
        </w:rPr>
        <w:t>a</w:t>
      </w:r>
    </w:p>
    <w:p>
      <w:pPr>
        <w:pStyle w:val="Normal"/>
        <w:spacing w:lineRule="auto" w:line="276"/>
        <w:jc w:val="both"/>
        <w:rPr>
          <w:rFonts w:ascii="Verdana" w:hAnsi="Verdana"/>
          <w:sz w:val="20"/>
          <w:szCs w:val="20"/>
        </w:rPr>
      </w:pPr>
      <w:r>
        <w:rPr>
          <w:rFonts w:ascii="Verdana" w:hAnsi="Verdana"/>
          <w:sz w:val="20"/>
          <w:szCs w:val="20"/>
        </w:rPr>
        <w:t>Panem/Panią:</w:t>
      </w:r>
    </w:p>
    <w:p>
      <w:pPr>
        <w:pStyle w:val="Normal"/>
        <w:spacing w:lineRule="auto" w:line="276"/>
        <w:jc w:val="both"/>
        <w:rPr>
          <w:rFonts w:ascii="Verdana" w:hAnsi="Verdana"/>
          <w:sz w:val="20"/>
          <w:szCs w:val="20"/>
        </w:rPr>
      </w:pPr>
      <w:r>
        <w:rPr>
          <w:rFonts w:ascii="Verdana" w:hAnsi="Verdana"/>
          <w:sz w:val="20"/>
          <w:szCs w:val="20"/>
        </w:rPr>
        <w:t>…………………………………………………………………………………………………………</w:t>
      </w:r>
      <w:r>
        <w:rPr>
          <w:rFonts w:ascii="Verdana" w:hAnsi="Verdana"/>
          <w:sz w:val="20"/>
          <w:szCs w:val="20"/>
        </w:rPr>
        <w:t xml:space="preserve">..., </w:t>
      </w:r>
    </w:p>
    <w:p>
      <w:pPr>
        <w:pStyle w:val="Normal"/>
        <w:spacing w:lineRule="auto" w:line="276"/>
        <w:jc w:val="both"/>
        <w:rPr>
          <w:rFonts w:ascii="Verdana" w:hAnsi="Verdana"/>
          <w:sz w:val="20"/>
          <w:szCs w:val="20"/>
        </w:rPr>
      </w:pPr>
      <w:r>
        <w:rPr>
          <w:rFonts w:ascii="Verdana" w:hAnsi="Verdana"/>
          <w:sz w:val="20"/>
          <w:szCs w:val="20"/>
        </w:rPr>
        <w:t xml:space="preserve">Pesel: __ __ __ __ __ __ __ __ __ __ __ </w:t>
      </w:r>
    </w:p>
    <w:p>
      <w:pPr>
        <w:pStyle w:val="Normal"/>
        <w:spacing w:lineRule="auto" w:line="276"/>
        <w:jc w:val="both"/>
        <w:rPr>
          <w:rFonts w:ascii="Verdana" w:hAnsi="Verdana"/>
          <w:sz w:val="20"/>
          <w:szCs w:val="20"/>
        </w:rPr>
      </w:pPr>
      <w:r>
        <w:rPr>
          <w:rFonts w:ascii="Verdana" w:hAnsi="Verdana"/>
          <w:sz w:val="20"/>
          <w:szCs w:val="20"/>
        </w:rPr>
        <w:t>zwanym/-ą dalej Uczestnikiem/Uczestniczką Projektu.</w:t>
      </w:r>
    </w:p>
    <w:p>
      <w:pPr>
        <w:pStyle w:val="Normal"/>
        <w:spacing w:lineRule="auto" w:line="276"/>
        <w:jc w:val="both"/>
        <w:rPr>
          <w:rFonts w:ascii="Verdana" w:hAnsi="Verdana"/>
          <w:sz w:val="20"/>
          <w:szCs w:val="20"/>
        </w:rPr>
      </w:pPr>
      <w:r>
        <w:rPr>
          <w:rFonts w:ascii="Verdana" w:hAnsi="Verdana"/>
          <w:sz w:val="20"/>
          <w:szCs w:val="20"/>
        </w:rPr>
      </w:r>
    </w:p>
    <w:p>
      <w:pPr>
        <w:pStyle w:val="Normal"/>
        <w:spacing w:lineRule="auto" w:line="276"/>
        <w:jc w:val="both"/>
        <w:rPr>
          <w:rFonts w:ascii="Verdana" w:hAnsi="Verdana"/>
          <w:sz w:val="20"/>
          <w:szCs w:val="20"/>
        </w:rPr>
      </w:pPr>
      <w:r>
        <w:rPr>
          <w:rFonts w:ascii="Verdana" w:hAnsi="Verdana"/>
          <w:sz w:val="20"/>
          <w:szCs w:val="20"/>
        </w:rPr>
        <w:t>Strony ustalają co następuje:</w:t>
      </w:r>
    </w:p>
    <w:p>
      <w:pPr>
        <w:pStyle w:val="Normal"/>
        <w:spacing w:lineRule="auto" w:line="276"/>
        <w:jc w:val="center"/>
        <w:rPr>
          <w:rFonts w:ascii="Verdana" w:hAnsi="Verdana"/>
          <w:b/>
          <w:b/>
          <w:bCs/>
          <w:sz w:val="20"/>
          <w:szCs w:val="20"/>
        </w:rPr>
      </w:pPr>
      <w:r>
        <w:rPr>
          <w:rFonts w:ascii="Verdana" w:hAnsi="Verdana"/>
          <w:b/>
          <w:bCs/>
          <w:sz w:val="20"/>
          <w:szCs w:val="20"/>
        </w:rPr>
        <w:t>§ 1</w:t>
      </w:r>
    </w:p>
    <w:p>
      <w:pPr>
        <w:pStyle w:val="Normal"/>
        <w:spacing w:lineRule="auto" w:line="276"/>
        <w:jc w:val="both"/>
        <w:rPr>
          <w:rFonts w:ascii="Verdana" w:hAnsi="Verdana"/>
          <w:bCs/>
          <w:sz w:val="20"/>
          <w:szCs w:val="20"/>
        </w:rPr>
      </w:pPr>
      <w:r>
        <w:rPr>
          <w:rFonts w:ascii="Verdana" w:hAnsi="Verdana"/>
          <w:bCs/>
          <w:sz w:val="20"/>
          <w:szCs w:val="20"/>
        </w:rPr>
        <w:t>Warunkiem koniecznym i niezbędnym do uczestnictwa w projekcie „Impuls do działania” jest zawarcie umowy, zwanej dalej „Porozumieniem”.</w:t>
      </w:r>
    </w:p>
    <w:p>
      <w:pPr>
        <w:pStyle w:val="Normal"/>
        <w:spacing w:lineRule="auto" w:line="276"/>
        <w:jc w:val="center"/>
        <w:rPr>
          <w:rFonts w:ascii="Verdana" w:hAnsi="Verdana"/>
          <w:b/>
          <w:b/>
          <w:bCs/>
          <w:sz w:val="20"/>
          <w:szCs w:val="20"/>
        </w:rPr>
      </w:pPr>
      <w:r>
        <w:rPr>
          <w:rFonts w:ascii="Verdana" w:hAnsi="Verdana"/>
          <w:b/>
          <w:bCs/>
          <w:sz w:val="20"/>
          <w:szCs w:val="20"/>
        </w:rPr>
        <w:t>§ 2</w:t>
      </w:r>
    </w:p>
    <w:p>
      <w:pPr>
        <w:pStyle w:val="Normal"/>
        <w:spacing w:lineRule="auto" w:line="276"/>
        <w:jc w:val="both"/>
        <w:rPr>
          <w:rFonts w:ascii="Verdana" w:hAnsi="Verdana"/>
          <w:bCs/>
          <w:sz w:val="20"/>
          <w:szCs w:val="20"/>
        </w:rPr>
      </w:pPr>
      <w:r>
        <w:rPr>
          <w:rFonts w:ascii="Verdana" w:hAnsi="Verdana"/>
          <w:bCs/>
          <w:sz w:val="20"/>
          <w:szCs w:val="20"/>
        </w:rPr>
        <w:t xml:space="preserve">Osobami odpowiedzialnymi za realizację Porozumienia jest Uczestnik/Uczestniczka Projektu wraz </w:t>
        <w:br/>
        <w:t>z osobą/osobami wyznaczoną/-ymi przez Beneficjenta.</w:t>
      </w:r>
    </w:p>
    <w:p>
      <w:pPr>
        <w:pStyle w:val="Normal"/>
        <w:spacing w:lineRule="auto" w:line="276"/>
        <w:jc w:val="center"/>
        <w:rPr>
          <w:rFonts w:ascii="Verdana" w:hAnsi="Verdana"/>
          <w:b/>
          <w:b/>
          <w:bCs/>
          <w:sz w:val="20"/>
          <w:szCs w:val="20"/>
        </w:rPr>
      </w:pPr>
      <w:r>
        <w:rPr>
          <w:rFonts w:ascii="Verdana" w:hAnsi="Verdana"/>
          <w:b/>
          <w:bCs/>
          <w:sz w:val="20"/>
          <w:szCs w:val="20"/>
        </w:rPr>
        <w:t>§3</w:t>
      </w:r>
    </w:p>
    <w:p>
      <w:pPr>
        <w:pStyle w:val="Normal"/>
        <w:spacing w:lineRule="auto" w:line="276"/>
        <w:jc w:val="both"/>
        <w:rPr>
          <w:rFonts w:ascii="Verdana" w:hAnsi="Verdana"/>
          <w:bCs/>
          <w:sz w:val="20"/>
          <w:szCs w:val="20"/>
        </w:rPr>
      </w:pPr>
      <w:r>
        <w:rPr>
          <w:rFonts w:ascii="Verdana" w:hAnsi="Verdana"/>
          <w:bCs/>
          <w:sz w:val="20"/>
          <w:szCs w:val="20"/>
        </w:rPr>
        <w:t>Bezpośredni nadzór nad realizacją porozumienia sprawuje Kierownik projektu.</w:t>
      </w:r>
    </w:p>
    <w:p>
      <w:pPr>
        <w:pStyle w:val="Normal"/>
        <w:spacing w:lineRule="auto" w:line="276"/>
        <w:jc w:val="center"/>
        <w:rPr>
          <w:rFonts w:ascii="Verdana" w:hAnsi="Verdana"/>
          <w:b/>
          <w:b/>
          <w:bCs/>
          <w:sz w:val="20"/>
          <w:szCs w:val="20"/>
        </w:rPr>
      </w:pPr>
      <w:r>
        <w:rPr>
          <w:rFonts w:ascii="Verdana" w:hAnsi="Verdana"/>
          <w:b/>
          <w:bCs/>
          <w:sz w:val="20"/>
          <w:szCs w:val="20"/>
        </w:rPr>
        <w:t>§4</w:t>
      </w:r>
    </w:p>
    <w:p>
      <w:pPr>
        <w:pStyle w:val="Normal"/>
        <w:spacing w:lineRule="auto" w:line="276"/>
        <w:jc w:val="both"/>
        <w:rPr>
          <w:rFonts w:ascii="Verdana" w:hAnsi="Verdana"/>
          <w:bCs/>
          <w:sz w:val="20"/>
          <w:szCs w:val="20"/>
        </w:rPr>
      </w:pPr>
      <w:r>
        <w:rPr>
          <w:rFonts w:ascii="Verdana" w:hAnsi="Verdana"/>
          <w:bCs/>
          <w:sz w:val="20"/>
          <w:szCs w:val="20"/>
        </w:rPr>
        <w:t>Porozumienie na wniosek każdej ze stron może ulec zmianie. Wszelkie zmiany niniejszego porozumienia wymagają formy pisemnej pod rygorem nieważności.</w:t>
      </w:r>
    </w:p>
    <w:p>
      <w:pPr>
        <w:pStyle w:val="Normal"/>
        <w:spacing w:lineRule="auto" w:line="276"/>
        <w:jc w:val="center"/>
        <w:rPr>
          <w:rFonts w:ascii="Verdana" w:hAnsi="Verdana"/>
          <w:b/>
          <w:b/>
          <w:bCs/>
          <w:sz w:val="20"/>
          <w:szCs w:val="20"/>
        </w:rPr>
      </w:pPr>
      <w:r>
        <w:rPr>
          <w:rFonts w:ascii="Verdana" w:hAnsi="Verdana"/>
          <w:b/>
          <w:bCs/>
          <w:sz w:val="20"/>
          <w:szCs w:val="20"/>
        </w:rPr>
        <w:t>§5</w:t>
      </w:r>
    </w:p>
    <w:p>
      <w:pPr>
        <w:pStyle w:val="Normal"/>
        <w:spacing w:lineRule="auto" w:line="276"/>
        <w:jc w:val="both"/>
        <w:rPr>
          <w:rFonts w:ascii="Verdana" w:hAnsi="Verdana"/>
          <w:bCs/>
          <w:sz w:val="20"/>
          <w:szCs w:val="20"/>
        </w:rPr>
      </w:pPr>
      <w:r>
        <w:rPr>
          <w:rFonts w:ascii="Verdana" w:hAnsi="Verdana"/>
          <w:bCs/>
          <w:sz w:val="20"/>
          <w:szCs w:val="20"/>
        </w:rPr>
        <w:t>Beneficjent zapewnia Uczestnikowi/Uczestniczce projektu:</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zwrot kosztów dojazdu na wszystkie formy wsparcia na zasadach określonych w Regulaminie zwrotu kosztów dojazdu,</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 xml:space="preserve">zwrot kosztów opieki nad dzieckiem/osobą zależną wsparcia na zasadach określonych w Regulaminie zwrotu kosztów opieki nad dzieckiem lub osobą zależną, </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wykwalifikowaną kadrę dydaktyczną i szkoleniową (doradcę zawodowego, trenerów, psychologa, prawnika, pośrednika pracy),</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niezbędne materiały dydaktyczne i szkoleniowe oraz wyposażenie sal szkoleniowych,</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stypendia szkoleniowe i stażowe określone w Regulaminie projektu,</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koszty wynagrodzenia dla Uczestników Projektu objętych wsparciem w ramach zatrudnienia subsydiowanego,</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przeprowadzenie odpowiednich badań lekarskich przed przystąpieniem do stażu,</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zapewnienie miejsca u pracodawcy do odbywania stażu lub zatrudnienia subsydiowanego,</w:t>
      </w:r>
    </w:p>
    <w:p>
      <w:pPr>
        <w:pStyle w:val="Normal"/>
        <w:numPr>
          <w:ilvl w:val="0"/>
          <w:numId w:val="1"/>
        </w:numPr>
        <w:spacing w:lineRule="auto" w:line="276" w:before="0" w:after="160"/>
        <w:contextualSpacing/>
        <w:jc w:val="both"/>
        <w:rPr>
          <w:rFonts w:ascii="Verdana" w:hAnsi="Verdana"/>
          <w:bCs/>
          <w:sz w:val="20"/>
          <w:szCs w:val="20"/>
        </w:rPr>
      </w:pPr>
      <w:r>
        <w:rPr>
          <w:rFonts w:ascii="Verdana" w:hAnsi="Verdana"/>
          <w:bCs/>
          <w:sz w:val="20"/>
          <w:szCs w:val="20"/>
        </w:rPr>
        <w:t>ubezpieczenie NNW na okres 3-miesięcznego stażu.</w:t>
      </w:r>
    </w:p>
    <w:p>
      <w:pPr>
        <w:pStyle w:val="Normal"/>
        <w:spacing w:lineRule="auto" w:line="276"/>
        <w:jc w:val="center"/>
        <w:rPr>
          <w:rFonts w:ascii="Verdana" w:hAnsi="Verdana"/>
          <w:b/>
          <w:b/>
          <w:bCs/>
          <w:sz w:val="20"/>
          <w:szCs w:val="20"/>
        </w:rPr>
      </w:pPr>
      <w:r>
        <w:rPr>
          <w:rFonts w:ascii="Verdana" w:hAnsi="Verdana"/>
          <w:b/>
          <w:bCs/>
          <w:sz w:val="20"/>
          <w:szCs w:val="20"/>
        </w:rPr>
        <w:t>§6</w:t>
      </w:r>
    </w:p>
    <w:p>
      <w:pPr>
        <w:pStyle w:val="Normal"/>
        <w:spacing w:lineRule="auto" w:line="276"/>
        <w:jc w:val="both"/>
        <w:rPr>
          <w:rFonts w:ascii="Verdana" w:hAnsi="Verdana"/>
          <w:bCs/>
          <w:sz w:val="20"/>
          <w:szCs w:val="20"/>
        </w:rPr>
      </w:pPr>
      <w:r>
        <w:rPr>
          <w:rFonts w:ascii="Verdana" w:hAnsi="Verdana"/>
          <w:bCs/>
          <w:sz w:val="20"/>
          <w:szCs w:val="20"/>
        </w:rPr>
        <w:t>Uczestnik/czka Projektu jest zobowiązany/a do przestrzegania Regulaminu projektu, a w szczególności do uczestnictwa w zajęciach reintegracji zawodowej i społecznej określonych w Indywidualnej Ścieżce Reintegracji.</w:t>
      </w:r>
    </w:p>
    <w:p>
      <w:pPr>
        <w:pStyle w:val="Normal"/>
        <w:spacing w:lineRule="auto" w:line="276"/>
        <w:jc w:val="center"/>
        <w:rPr>
          <w:rFonts w:ascii="Verdana" w:hAnsi="Verdana"/>
          <w:b/>
          <w:b/>
          <w:bCs/>
          <w:sz w:val="20"/>
          <w:szCs w:val="20"/>
        </w:rPr>
      </w:pPr>
      <w:r>
        <w:rPr>
          <w:rFonts w:ascii="Verdana" w:hAnsi="Verdana"/>
          <w:b/>
          <w:bCs/>
          <w:sz w:val="20"/>
          <w:szCs w:val="20"/>
        </w:rPr>
        <w:t>§7</w:t>
      </w:r>
    </w:p>
    <w:p>
      <w:pPr>
        <w:pStyle w:val="Normal"/>
        <w:spacing w:lineRule="auto" w:line="276"/>
        <w:jc w:val="both"/>
        <w:rPr>
          <w:rFonts w:ascii="Verdana" w:hAnsi="Verdana"/>
          <w:bCs/>
          <w:sz w:val="20"/>
          <w:szCs w:val="20"/>
        </w:rPr>
      </w:pPr>
      <w:r>
        <w:rPr>
          <w:rFonts w:ascii="Verdana" w:hAnsi="Verdana"/>
          <w:bCs/>
          <w:sz w:val="20"/>
          <w:szCs w:val="20"/>
        </w:rPr>
        <w:t>W celu wzmocnienia aktywności i samodzielności życiowej, zawodowej lub przeciwdziałania wykluczeniu społecznemu Uczestnik/Uczestniczka Projektu zobowiązuje się do podjęcia następujących działań:</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indywidualnych spotkaniach z doradcą zawodowym i psychologiem, w oparciu o co powstanie Indywidualna Ścieżka Reintegracji (5h);</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wybranych 3 z 4 bloków tematycznych grupowych treningów kompetencji społecznych realizowanych z naciskiem na rozbudzenie aktywności i samodzielności. Treningi będą prowadzone w grupach 9-10 osobowych (36h/osoba);</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indywidualnym poradnictwie zawodowym, które rozwinie u Uczestników postawę samodzielności w decydowaniu o dalszym rozwoju kariery (6h);</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indywidualnym poradnictwie prawnym i obywatelskim w zakresie uregulowań prawnych, w tym obywatelskich oraz dostępnych możliwościach wsparcia (3h);</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indywidualnym poradnictwie psychologicznym w zakresie wsparcia mentalnego (4h);</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wyboru i uczestnictwa w zaproponowanym szkoleniu, którego celem będzie podniesienie kompetencji lub kwalifikacji zawodowych;</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przystąpienia do egzaminu po ukończeniu szkolenia;</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3 - miesięcznych stażach zawodowych lub zatrudnieniu subsydiowanym;</w:t>
      </w:r>
    </w:p>
    <w:p>
      <w:pPr>
        <w:pStyle w:val="Normal"/>
        <w:numPr>
          <w:ilvl w:val="0"/>
          <w:numId w:val="2"/>
        </w:numPr>
        <w:spacing w:lineRule="auto" w:line="276" w:before="0" w:after="160"/>
        <w:contextualSpacing/>
        <w:jc w:val="both"/>
        <w:rPr>
          <w:rFonts w:ascii="Verdana" w:hAnsi="Verdana"/>
          <w:bCs/>
          <w:sz w:val="20"/>
          <w:szCs w:val="20"/>
        </w:rPr>
      </w:pPr>
      <w:r>
        <w:rPr>
          <w:rFonts w:ascii="Verdana" w:hAnsi="Verdana"/>
          <w:bCs/>
          <w:sz w:val="20"/>
          <w:szCs w:val="20"/>
        </w:rPr>
        <w:t>uczestnictwa w indywidualnych spotkaniach z pośrednikiem pracy (5h);</w:t>
      </w:r>
    </w:p>
    <w:p>
      <w:pPr>
        <w:pStyle w:val="Normal"/>
        <w:widowControl/>
        <w:numPr>
          <w:ilvl w:val="0"/>
          <w:numId w:val="2"/>
        </w:numPr>
        <w:bidi w:val="0"/>
        <w:spacing w:lineRule="auto" w:line="276" w:before="0" w:after="160"/>
        <w:ind w:left="737" w:right="0" w:hanging="397"/>
        <w:contextualSpacing/>
        <w:jc w:val="both"/>
        <w:rPr>
          <w:rFonts w:ascii="Verdana" w:hAnsi="Verdana"/>
          <w:bCs/>
          <w:sz w:val="20"/>
          <w:szCs w:val="20"/>
        </w:rPr>
      </w:pPr>
      <w:r>
        <w:rPr>
          <w:rFonts w:ascii="Verdana" w:hAnsi="Verdana"/>
          <w:bCs/>
          <w:sz w:val="20"/>
          <w:szCs w:val="20"/>
        </w:rPr>
        <w:t>wypełniania ankiet ewaluacyjnych w trakcie trwania projektu, a także po jego zakończeniu</w:t>
      </w:r>
    </w:p>
    <w:p>
      <w:pPr>
        <w:pStyle w:val="Normal"/>
        <w:widowControl/>
        <w:numPr>
          <w:ilvl w:val="0"/>
          <w:numId w:val="2"/>
        </w:numPr>
        <w:bidi w:val="0"/>
        <w:spacing w:lineRule="auto" w:line="276" w:before="0" w:after="160"/>
        <w:ind w:left="737" w:right="0" w:hanging="397"/>
        <w:contextualSpacing/>
        <w:jc w:val="both"/>
        <w:rPr>
          <w:rFonts w:ascii="Verdana" w:hAnsi="Verdana"/>
          <w:bCs/>
          <w:sz w:val="20"/>
          <w:szCs w:val="20"/>
        </w:rPr>
      </w:pPr>
      <w:r>
        <w:rPr>
          <w:rFonts w:ascii="Verdana" w:hAnsi="Verdana"/>
          <w:bCs/>
          <w:sz w:val="20"/>
          <w:szCs w:val="20"/>
        </w:rPr>
        <w:t>regularnego i punktualnego uczęszczania na wszystkie zajęcia, co potwierdzać będzie własnoręcznym podpisem składanym na właściwej liście obecności.</w:t>
      </w:r>
    </w:p>
    <w:p>
      <w:pPr>
        <w:pStyle w:val="Normal"/>
        <w:spacing w:lineRule="auto" w:line="276"/>
        <w:jc w:val="center"/>
        <w:rPr>
          <w:rFonts w:ascii="Verdana" w:hAnsi="Verdana"/>
          <w:b/>
          <w:b/>
          <w:bCs/>
          <w:sz w:val="20"/>
          <w:szCs w:val="20"/>
        </w:rPr>
      </w:pPr>
      <w:r>
        <w:rPr>
          <w:rFonts w:ascii="Verdana" w:hAnsi="Verdana"/>
          <w:b/>
          <w:bCs/>
          <w:sz w:val="20"/>
          <w:szCs w:val="20"/>
        </w:rPr>
        <w:t>§8</w:t>
      </w:r>
    </w:p>
    <w:p>
      <w:pPr>
        <w:pStyle w:val="Normal"/>
        <w:spacing w:lineRule="auto" w:line="276"/>
        <w:jc w:val="both"/>
        <w:rPr>
          <w:rFonts w:ascii="Verdana" w:hAnsi="Verdana"/>
          <w:bCs/>
          <w:sz w:val="20"/>
          <w:szCs w:val="20"/>
        </w:rPr>
      </w:pPr>
      <w:r>
        <w:rPr>
          <w:rFonts w:ascii="Verdana" w:hAnsi="Verdana"/>
          <w:bCs/>
          <w:sz w:val="20"/>
          <w:szCs w:val="20"/>
        </w:rPr>
        <w:t>Porozumienie aktywizacyjne jest zawarte w dwóch jednobrzmiących egzemplarzach, po jednym dla każdej ze stron.</w:t>
      </w:r>
    </w:p>
    <w:p>
      <w:pPr>
        <w:pStyle w:val="Normal"/>
        <w:spacing w:lineRule="auto" w:line="276"/>
        <w:jc w:val="center"/>
        <w:rPr>
          <w:rFonts w:ascii="Verdana" w:hAnsi="Verdana"/>
          <w:b/>
          <w:b/>
          <w:bCs/>
          <w:sz w:val="20"/>
          <w:szCs w:val="20"/>
        </w:rPr>
      </w:pPr>
      <w:r>
        <w:rPr>
          <w:rFonts w:ascii="Verdana" w:hAnsi="Verdana"/>
          <w:b/>
          <w:bCs/>
          <w:sz w:val="20"/>
          <w:szCs w:val="20"/>
        </w:rPr>
        <w:t>§9</w:t>
      </w:r>
    </w:p>
    <w:p>
      <w:pPr>
        <w:pStyle w:val="Normal"/>
        <w:spacing w:lineRule="auto" w:line="276"/>
        <w:jc w:val="both"/>
        <w:rPr>
          <w:rFonts w:ascii="Verdana" w:hAnsi="Verdana"/>
          <w:bCs/>
          <w:sz w:val="20"/>
          <w:szCs w:val="20"/>
        </w:rPr>
      </w:pPr>
      <w:r>
        <w:rPr>
          <w:rFonts w:ascii="Verdana" w:hAnsi="Verdana"/>
          <w:bCs/>
          <w:sz w:val="20"/>
          <w:szCs w:val="20"/>
        </w:rPr>
        <w:t>Integralną część „Porozumienia” stanowi:</w:t>
      </w:r>
    </w:p>
    <w:p>
      <w:pPr>
        <w:pStyle w:val="Normal"/>
        <w:numPr>
          <w:ilvl w:val="0"/>
          <w:numId w:val="3"/>
        </w:numPr>
        <w:spacing w:lineRule="auto" w:line="276" w:before="0" w:after="160"/>
        <w:contextualSpacing/>
        <w:jc w:val="both"/>
        <w:rPr>
          <w:rFonts w:ascii="Verdana" w:hAnsi="Verdana"/>
          <w:bCs/>
          <w:sz w:val="20"/>
          <w:szCs w:val="20"/>
        </w:rPr>
      </w:pPr>
      <w:r>
        <w:rPr>
          <w:rFonts w:ascii="Verdana" w:hAnsi="Verdana"/>
          <w:bCs/>
          <w:sz w:val="20"/>
          <w:szCs w:val="20"/>
        </w:rPr>
        <w:t>Oświadczenie Uczestikka/Uczestniczki Projektu;</w:t>
      </w:r>
    </w:p>
    <w:p>
      <w:pPr>
        <w:pStyle w:val="Normal"/>
        <w:numPr>
          <w:ilvl w:val="0"/>
          <w:numId w:val="3"/>
        </w:numPr>
        <w:spacing w:lineRule="auto" w:line="276" w:before="0" w:after="160"/>
        <w:contextualSpacing/>
        <w:jc w:val="both"/>
        <w:rPr>
          <w:rFonts w:ascii="Verdana" w:hAnsi="Verdana"/>
          <w:bCs/>
          <w:sz w:val="20"/>
          <w:szCs w:val="20"/>
        </w:rPr>
      </w:pPr>
      <w:r>
        <w:rPr>
          <w:rFonts w:ascii="Verdana" w:hAnsi="Verdana"/>
          <w:bCs/>
          <w:sz w:val="20"/>
          <w:szCs w:val="20"/>
        </w:rPr>
        <w:t>Indywidualna Ścieżka Reintegracji opracowana przez doradcę zawodowego i psychologa na bazie trójstronnych ustaleń z Uczestnikiem/Uczestniczką Projektu, dzięki czemu pozna on/ona cel i zakres wsparcia.</w:t>
      </w:r>
    </w:p>
    <w:p>
      <w:pPr>
        <w:pStyle w:val="Normal"/>
        <w:spacing w:lineRule="auto" w:line="276"/>
        <w:jc w:val="both"/>
        <w:rPr>
          <w:rFonts w:ascii="Verdana" w:hAnsi="Verdana"/>
          <w:bCs/>
          <w:sz w:val="20"/>
          <w:szCs w:val="20"/>
        </w:rPr>
      </w:pPr>
      <w:r>
        <w:rPr>
          <w:rFonts w:ascii="Verdana" w:hAnsi="Verdana"/>
          <w:bCs/>
          <w:sz w:val="20"/>
          <w:szCs w:val="20"/>
        </w:rPr>
      </w:r>
    </w:p>
    <w:p>
      <w:pPr>
        <w:pStyle w:val="Normal"/>
        <w:rPr>
          <w:rFonts w:ascii="Verdana" w:hAnsi="Verdana"/>
          <w:sz w:val="20"/>
          <w:szCs w:val="20"/>
        </w:rPr>
      </w:pPr>
      <w:r>
        <w:rPr>
          <w:rFonts w:ascii="Verdana" w:hAnsi="Verdana"/>
          <w:sz w:val="20"/>
          <w:szCs w:val="20"/>
        </w:rPr>
        <w:t>…………………………………                                                         ………………………………</w:t>
      </w:r>
      <w:r>
        <w:rPr>
          <w:rFonts w:ascii="Verdana" w:hAnsi="Verdana"/>
          <w:sz w:val="20"/>
          <w:szCs w:val="20"/>
        </w:rPr>
        <w:t>..</w:t>
      </w:r>
    </w:p>
    <w:p>
      <w:pPr>
        <w:pStyle w:val="Normal"/>
        <w:rPr>
          <w:rFonts w:ascii="Verdana" w:hAnsi="Verdana"/>
          <w:sz w:val="20"/>
          <w:szCs w:val="20"/>
        </w:rPr>
      </w:pPr>
      <w:r>
        <w:rPr>
          <w:rFonts w:ascii="Verdana" w:hAnsi="Verdana"/>
          <w:sz w:val="20"/>
          <w:szCs w:val="20"/>
        </w:rPr>
        <w:t>(Beneficjent)                                                            (Uczestnik/Uczestniczka Projektu)</w:t>
      </w:r>
    </w:p>
    <w:p>
      <w:pPr>
        <w:pStyle w:val="Normal"/>
        <w:widowControl/>
        <w:bidi w:val="0"/>
        <w:spacing w:lineRule="auto" w:line="259" w:before="0" w:after="160"/>
        <w:ind w:left="0"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left="0" w:right="-4" w:hanging="0"/>
        <w:jc w:val="both"/>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both"/>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both"/>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b/>
          <w:bCs/>
          <w:sz w:val="20"/>
          <w:szCs w:val="20"/>
        </w:rPr>
        <w:t>OŚWIADCZENIE UCZESTNIKA/UCZESTNICZKI PROJEKTU</w:t>
      </w:r>
    </w:p>
    <w:p>
      <w:pPr>
        <w:pStyle w:val="Normal"/>
        <w:jc w:val="center"/>
        <w:rPr>
          <w:rFonts w:ascii="Verdana" w:hAnsi="Verdana"/>
          <w:b/>
          <w:b/>
          <w:bCs/>
          <w:sz w:val="20"/>
          <w:szCs w:val="20"/>
        </w:rPr>
      </w:pPr>
      <w:r>
        <w:rPr>
          <w:rFonts w:ascii="Verdana" w:hAnsi="Verdana"/>
          <w:b/>
          <w:bCs/>
          <w:sz w:val="20"/>
          <w:szCs w:val="20"/>
        </w:rPr>
      </w:r>
    </w:p>
    <w:p>
      <w:pPr>
        <w:pStyle w:val="Normal"/>
        <w:jc w:val="both"/>
        <w:rPr>
          <w:rFonts w:ascii="Verdana" w:hAnsi="Verdana"/>
          <w:sz w:val="20"/>
          <w:szCs w:val="20"/>
        </w:rPr>
      </w:pPr>
      <w:r>
        <w:rPr>
          <w:rFonts w:ascii="Verdana" w:hAnsi="Verdana"/>
          <w:sz w:val="20"/>
          <w:szCs w:val="20"/>
        </w:rPr>
        <w:t>W związku z przystąpieniem do Projektu pn. „Impuls do działania” zobowiązuję się, że:</w:t>
      </w:r>
    </w:p>
    <w:p>
      <w:pPr>
        <w:pStyle w:val="Normal"/>
        <w:numPr>
          <w:ilvl w:val="0"/>
          <w:numId w:val="4"/>
        </w:numPr>
        <w:spacing w:lineRule="auto" w:line="259" w:before="0" w:after="160"/>
        <w:jc w:val="both"/>
        <w:rPr>
          <w:rFonts w:ascii="Verdana" w:hAnsi="Verdana"/>
          <w:bCs/>
          <w:sz w:val="20"/>
          <w:szCs w:val="20"/>
        </w:rPr>
      </w:pPr>
      <w:r>
        <w:rPr>
          <w:rFonts w:ascii="Verdana" w:hAnsi="Verdana"/>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pPr>
        <w:pStyle w:val="Normal"/>
        <w:numPr>
          <w:ilvl w:val="0"/>
          <w:numId w:val="4"/>
        </w:numPr>
        <w:spacing w:lineRule="auto" w:line="259" w:before="0" w:after="160"/>
        <w:jc w:val="both"/>
        <w:rPr>
          <w:rFonts w:ascii="Verdana" w:hAnsi="Verdana"/>
          <w:sz w:val="20"/>
          <w:szCs w:val="20"/>
        </w:rPr>
      </w:pPr>
      <w:r>
        <w:rPr>
          <w:rFonts w:ascii="Verdana" w:hAnsi="Verdana"/>
          <w:bCs/>
          <w:sz w:val="20"/>
          <w:szCs w:val="20"/>
        </w:rPr>
        <w:t>W terminie do ………….. od zakończenia udziału w Projekcie dostarczę Beneficjentowi dokumenty potwierdzające osiągnięcie efektywności społecznej i/lub zatrudnieniowej</w:t>
      </w:r>
      <w:r>
        <w:rPr>
          <w:rFonts w:ascii="Verdana" w:hAnsi="Verdana"/>
          <w:bCs/>
          <w:iCs/>
          <w:sz w:val="20"/>
          <w:szCs w:val="20"/>
        </w:rPr>
        <w:t>.*</w:t>
      </w:r>
    </w:p>
    <w:p>
      <w:pPr>
        <w:pStyle w:val="Normal"/>
        <w:ind w:left="360" w:right="0" w:hanging="0"/>
        <w:jc w:val="both"/>
        <w:rPr>
          <w:rFonts w:ascii="Verdana" w:hAnsi="Verdana"/>
          <w:bCs/>
          <w:sz w:val="20"/>
          <w:szCs w:val="20"/>
        </w:rPr>
      </w:pPr>
      <w:r>
        <w:rPr>
          <w:rFonts w:ascii="Verdana" w:hAnsi="Verdana"/>
          <w:bCs/>
          <w:sz w:val="20"/>
          <w:szCs w:val="20"/>
        </w:rPr>
      </w:r>
    </w:p>
    <w:p>
      <w:pPr>
        <w:pStyle w:val="Normal"/>
        <w:jc w:val="both"/>
        <w:rPr>
          <w:rFonts w:ascii="Verdana" w:hAnsi="Verdana"/>
          <w:bCs/>
          <w:sz w:val="20"/>
          <w:szCs w:val="20"/>
        </w:rPr>
      </w:pPr>
      <w:r>
        <w:rPr>
          <w:rFonts w:ascii="Verdana" w:hAnsi="Verdana"/>
          <w:bCs/>
          <w:sz w:val="20"/>
          <w:szCs w:val="20"/>
        </w:rPr>
        <w:t>Jednocześnie przyjmuję do wiadomości co następuję:</w:t>
      </w:r>
    </w:p>
    <w:p>
      <w:pPr>
        <w:pStyle w:val="Normal"/>
        <w:jc w:val="both"/>
        <w:rPr>
          <w:rFonts w:ascii="Verdana" w:hAnsi="Verdana"/>
          <w:sz w:val="20"/>
          <w:szCs w:val="20"/>
        </w:rPr>
      </w:pPr>
      <w:r>
        <w:rPr>
          <w:rFonts w:ascii="Verdana" w:hAnsi="Verdana"/>
          <w:sz w:val="20"/>
          <w:szCs w:val="20"/>
        </w:rPr>
        <w:t>(obowiązek informacyjny realizowany w związku z art. 13 Rozporządzenia Parlamentu Europejskiego i Rady (UE) 2016/679)</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Administratorem moich danych osobowych jest odpowiednio:</w:t>
      </w:r>
    </w:p>
    <w:p>
      <w:pPr>
        <w:pStyle w:val="Normal"/>
        <w:numPr>
          <w:ilvl w:val="2"/>
          <w:numId w:val="6"/>
        </w:numPr>
        <w:spacing w:lineRule="auto" w:line="259" w:before="0" w:after="160"/>
        <w:jc w:val="both"/>
        <w:rPr>
          <w:rFonts w:ascii="Verdana" w:hAnsi="Verdana"/>
          <w:sz w:val="20"/>
          <w:szCs w:val="20"/>
        </w:rPr>
      </w:pPr>
      <w:r>
        <w:rPr>
          <w:rFonts w:ascii="Verdana" w:hAnsi="Verdana"/>
          <w:sz w:val="20"/>
          <w:szCs w:val="20"/>
        </w:rPr>
        <w:t>Zarząd Województwa Łódzkiego dla zbioru danych osobowych i kategorii osób, których dane dotyczą, przetwarzanych w ramach Regionalnego Programu Operacyjnego Województwa Łódzkiego na lata 2014-2020,</w:t>
      </w:r>
    </w:p>
    <w:p>
      <w:pPr>
        <w:pStyle w:val="Normal"/>
        <w:numPr>
          <w:ilvl w:val="2"/>
          <w:numId w:val="6"/>
        </w:numPr>
        <w:spacing w:lineRule="auto" w:line="259" w:before="0" w:after="160"/>
        <w:jc w:val="both"/>
        <w:rPr>
          <w:rFonts w:ascii="Verdana" w:hAnsi="Verdana"/>
          <w:sz w:val="20"/>
          <w:szCs w:val="20"/>
        </w:rPr>
      </w:pPr>
      <w:r>
        <w:rPr>
          <w:rFonts w:ascii="Verdana" w:hAnsi="Verdana"/>
          <w:sz w:val="20"/>
          <w:szCs w:val="20"/>
        </w:rPr>
        <w:t>Minister właściwy ds.  rozwoju regionalnego dla zbioru danych osobowych przetwarzanych w „Centralnym systemie teleinformatycznym wspierającym realizację programów operacyjnych”.</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Mogę skontaktować się z Inspektorem Ochrony Danych wysyłając wiadomość na adres poczty elektronicznej:</w:t>
      </w:r>
    </w:p>
    <w:p>
      <w:pPr>
        <w:pStyle w:val="Normal"/>
        <w:jc w:val="both"/>
        <w:rPr/>
      </w:pPr>
      <w:r>
        <w:rPr>
          <w:rFonts w:ascii="Verdana" w:hAnsi="Verdana"/>
          <w:sz w:val="20"/>
          <w:szCs w:val="20"/>
        </w:rPr>
        <w:t xml:space="preserve">a) w zakresie danych osobowych i kategorii osób, których dane dotyczą, przetwarzanych w ramach Regionalnego Programu Operacyjnego Województwa Łódzkiego na lata 2014-2020 - </w:t>
      </w:r>
      <w:hyperlink r:id="rId2">
        <w:r>
          <w:rPr>
            <w:rStyle w:val="Czeinternetowe"/>
            <w:rFonts w:ascii="Verdana" w:hAnsi="Verdana"/>
            <w:sz w:val="20"/>
            <w:szCs w:val="20"/>
          </w:rPr>
          <w:t>iod@lodzkie.pl</w:t>
        </w:r>
      </w:hyperlink>
    </w:p>
    <w:p>
      <w:pPr>
        <w:pStyle w:val="Normal"/>
        <w:jc w:val="both"/>
        <w:rPr>
          <w:rFonts w:ascii="Verdana" w:hAnsi="Verdana"/>
          <w:sz w:val="20"/>
          <w:szCs w:val="20"/>
        </w:rPr>
      </w:pPr>
      <w:r>
        <w:rPr>
          <w:rFonts w:ascii="Verdana" w:hAnsi="Verdana"/>
          <w:sz w:val="20"/>
          <w:szCs w:val="20"/>
        </w:rPr>
        <w:t>b)</w:t>
        <w:tab/>
        <w:t xml:space="preserve">w zakresie zbioru danych osobowych przetwarzanych w „Centralnym systemie teleinformatycznym wspierającym realizację programów operacyjnych”: iod@miir.gov.pl </w:t>
      </w:r>
    </w:p>
    <w:p>
      <w:pPr>
        <w:pStyle w:val="Normal"/>
        <w:jc w:val="both"/>
        <w:rPr/>
      </w:pPr>
      <w:r>
        <w:rPr>
          <w:rFonts w:ascii="Verdana" w:hAnsi="Verdana"/>
          <w:sz w:val="20"/>
          <w:szCs w:val="20"/>
        </w:rPr>
        <w:t xml:space="preserve">lub adres poczty </w:t>
      </w:r>
      <w:hyperlink r:id="rId3" w:tgtFrame="_blank">
        <w:r>
          <w:rPr>
            <w:rStyle w:val="Czeinternetowe"/>
            <w:rFonts w:ascii="Verdana" w:hAnsi="Verdana"/>
            <w:color w:val="1155CC"/>
            <w:sz w:val="20"/>
            <w:szCs w:val="20"/>
          </w:rPr>
          <w:t>od@</w:t>
        </w:r>
      </w:hyperlink>
      <w:hyperlink r:id="rId4" w:tgtFrame="_blank">
        <w:r>
          <w:rPr>
            <w:rStyle w:val="Czeinternetowe"/>
            <w:rFonts w:ascii="Verdana" w:hAnsi="Verdana"/>
            <w:color w:val="1155CC"/>
            <w:sz w:val="20"/>
            <w:szCs w:val="20"/>
          </w:rPr>
          <w:t>s</w:t>
        </w:r>
      </w:hyperlink>
      <w:r>
        <w:rPr>
          <w:rFonts w:ascii="Verdana" w:hAnsi="Verdana"/>
          <w:color w:val="1155CC"/>
          <w:sz w:val="20"/>
          <w:szCs w:val="20"/>
        </w:rPr>
        <w:t>towarzyszenieprorew.pl</w:t>
      </w:r>
      <w:r>
        <w:rPr>
          <w:rFonts w:ascii="Verdana" w:hAnsi="Verdana"/>
          <w:sz w:val="20"/>
          <w:szCs w:val="20"/>
        </w:rPr>
        <w:t xml:space="preserve"> (gdy ma to zastosowanie - należy podać dane kontaktowe inspektora ochrony danych u Beneficjenta).</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Moje dane osobowe będą przetwarzane wyłącznie w celu realizacji Projektu „Impuls do działania!”, w szczególności potwierdzenia kwalifikowalności wydatków, udzielenia wsparcia, monitoringu, ewaluacji, kontroli, audytu i sprawozdawczości oraz działań informacyjno-promocyjnych w ramach Regionalnego Programu Operacyjnego Województwa Łódzkiego na lata 2014-2020.</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pPr>
        <w:pStyle w:val="Normal"/>
        <w:numPr>
          <w:ilvl w:val="1"/>
          <w:numId w:val="7"/>
        </w:numPr>
        <w:tabs>
          <w:tab w:val="clear" w:pos="708"/>
          <w:tab w:val="left" w:pos="357" w:leader="none"/>
        </w:tabs>
        <w:spacing w:lineRule="auto" w:line="259" w:before="0" w:after="160"/>
        <w:jc w:val="both"/>
        <w:rPr>
          <w:rFonts w:ascii="Verdana" w:hAnsi="Verdana"/>
          <w:sz w:val="20"/>
          <w:szCs w:val="20"/>
        </w:rPr>
      </w:pPr>
      <w:r>
        <w:rPr>
          <w:rFonts w:ascii="Verdana" w:hAnsi="Verdana"/>
          <w:sz w:val="20"/>
          <w:szCs w:val="20"/>
        </w:rPr>
        <w:t>w odniesieniu do zbioru danych osobowych i kategorii osób, których dane dotyczą, przetwarzanych w ramach w ramach Regionalnego Programu Operacyjnego Województwa Łódzkiego na lata 2014-2020:</w:t>
      </w:r>
    </w:p>
    <w:p>
      <w:pPr>
        <w:pStyle w:val="Normal"/>
        <w:numPr>
          <w:ilvl w:val="0"/>
          <w:numId w:val="8"/>
        </w:numPr>
        <w:tabs>
          <w:tab w:val="clear" w:pos="708"/>
          <w:tab w:val="left" w:pos="0" w:leader="none"/>
        </w:tabs>
        <w:spacing w:lineRule="auto" w:line="259" w:before="0" w:after="160"/>
        <w:ind w:left="1080" w:right="0" w:hanging="360"/>
        <w:jc w:val="both"/>
        <w:rPr>
          <w:rFonts w:ascii="Verdana" w:hAnsi="Verdana"/>
          <w:sz w:val="20"/>
          <w:szCs w:val="20"/>
        </w:rPr>
      </w:pPr>
      <w:r>
        <w:rPr>
          <w:rFonts w:ascii="Verdana" w:hAnsi="Verdana"/>
          <w:sz w:val="20"/>
          <w:szCs w:val="20"/>
        </w:rPr>
        <w:t xml:space="preserve">rozporządzenia Parlamentu Europejskiego i Rady (UE) nr 1303/2013 z dnia </w:t>
        <w:br/>
        <w:t>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8"/>
        </w:numPr>
        <w:tabs>
          <w:tab w:val="clear" w:pos="708"/>
          <w:tab w:val="left" w:pos="0" w:leader="none"/>
        </w:tabs>
        <w:spacing w:lineRule="auto" w:line="259" w:before="0" w:after="160"/>
        <w:ind w:left="1080" w:right="0" w:hanging="360"/>
        <w:jc w:val="both"/>
        <w:rPr>
          <w:rFonts w:ascii="Verdana" w:hAnsi="Verdana"/>
          <w:sz w:val="20"/>
          <w:szCs w:val="20"/>
        </w:rPr>
      </w:pPr>
      <w:r>
        <w:rPr>
          <w:rFonts w:ascii="Verdana" w:hAnsi="Verdana"/>
          <w:sz w:val="20"/>
          <w:szCs w:val="20"/>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8"/>
        </w:numPr>
        <w:tabs>
          <w:tab w:val="clear" w:pos="708"/>
          <w:tab w:val="left" w:pos="0" w:leader="none"/>
        </w:tabs>
        <w:spacing w:lineRule="auto" w:line="259" w:before="0" w:after="160"/>
        <w:ind w:left="1080" w:right="0" w:hanging="360"/>
        <w:jc w:val="both"/>
        <w:rPr>
          <w:rFonts w:ascii="Verdana" w:hAnsi="Verdana"/>
          <w:sz w:val="20"/>
          <w:szCs w:val="20"/>
        </w:rPr>
      </w:pPr>
      <w:r>
        <w:rPr>
          <w:rFonts w:ascii="Verdana" w:hAnsi="Verdana"/>
          <w:sz w:val="20"/>
          <w:szCs w:val="20"/>
        </w:rPr>
        <w:t>ustawy z dnia 11 lipca 2014 r. o zasadach realizacji programów w zakresie polityki spójności finansowanych w perspektywie finansowej 2014–2020;</w:t>
      </w:r>
    </w:p>
    <w:p>
      <w:pPr>
        <w:pStyle w:val="Normal"/>
        <w:numPr>
          <w:ilvl w:val="1"/>
          <w:numId w:val="7"/>
        </w:numPr>
        <w:spacing w:lineRule="auto" w:line="259" w:before="0" w:after="160"/>
        <w:jc w:val="both"/>
        <w:rPr>
          <w:rFonts w:ascii="Verdana" w:hAnsi="Verdana"/>
          <w:sz w:val="20"/>
          <w:szCs w:val="20"/>
        </w:rPr>
      </w:pPr>
      <w:r>
        <w:rPr>
          <w:rFonts w:ascii="Verdana" w:hAnsi="Verdana"/>
          <w:sz w:val="20"/>
          <w:szCs w:val="20"/>
        </w:rPr>
        <w:t xml:space="preserve">w odniesieniu do zbioru danych osobowych przetwarzanych w „Centralnym systemie teleinformatycznym wspierającym realizację programów operacyjnych”: </w:t>
      </w:r>
    </w:p>
    <w:p>
      <w:pPr>
        <w:pStyle w:val="Normal"/>
        <w:numPr>
          <w:ilvl w:val="0"/>
          <w:numId w:val="9"/>
        </w:numPr>
        <w:spacing w:lineRule="auto" w:line="259" w:before="0" w:after="160"/>
        <w:jc w:val="both"/>
        <w:rPr>
          <w:rFonts w:ascii="Verdana" w:hAnsi="Verdana"/>
          <w:sz w:val="20"/>
          <w:szCs w:val="20"/>
        </w:rPr>
      </w:pPr>
      <w:r>
        <w:rPr>
          <w:rFonts w:ascii="Verdana" w:hAnsi="Verdana"/>
          <w:sz w:val="20"/>
          <w:szCs w:val="20"/>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9"/>
        </w:numPr>
        <w:spacing w:lineRule="auto" w:line="259" w:before="0" w:after="160"/>
        <w:jc w:val="both"/>
        <w:rPr>
          <w:rFonts w:ascii="Verdana" w:hAnsi="Verdana"/>
          <w:sz w:val="20"/>
          <w:szCs w:val="20"/>
        </w:rPr>
      </w:pPr>
      <w:r>
        <w:rPr>
          <w:rFonts w:ascii="Verdana" w:hAnsi="Verdana"/>
          <w:sz w:val="20"/>
          <w:szCs w:val="20"/>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9"/>
        </w:numPr>
        <w:spacing w:lineRule="auto" w:line="259" w:before="0" w:after="160"/>
        <w:jc w:val="both"/>
        <w:rPr>
          <w:rFonts w:ascii="Verdana" w:hAnsi="Verdana"/>
          <w:sz w:val="20"/>
          <w:szCs w:val="20"/>
        </w:rPr>
      </w:pPr>
      <w:r>
        <w:rPr>
          <w:rFonts w:ascii="Verdana" w:hAnsi="Verdana"/>
          <w:sz w:val="20"/>
          <w:szCs w:val="20"/>
        </w:rPr>
        <w:t>ustawy z dnia 11 lipca 2014 r. o zasadach realizacji programów w zakresie polityki spójności finansowanych w perspektywie finansowej 2014–2020,</w:t>
      </w:r>
    </w:p>
    <w:p>
      <w:pPr>
        <w:pStyle w:val="Normal"/>
        <w:numPr>
          <w:ilvl w:val="0"/>
          <w:numId w:val="9"/>
        </w:numPr>
        <w:spacing w:lineRule="auto" w:line="259" w:before="0" w:after="160"/>
        <w:jc w:val="both"/>
        <w:rPr>
          <w:rFonts w:ascii="Verdana" w:hAnsi="Verdana"/>
          <w:sz w:val="20"/>
          <w:szCs w:val="20"/>
        </w:rPr>
      </w:pPr>
      <w:r>
        <w:rPr>
          <w:rFonts w:ascii="Verdana" w:hAnsi="Verdana"/>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Odbiorcą moich danych jest:</w:t>
      </w:r>
    </w:p>
    <w:p>
      <w:pPr>
        <w:pStyle w:val="Normal"/>
        <w:numPr>
          <w:ilvl w:val="2"/>
          <w:numId w:val="10"/>
        </w:numPr>
        <w:spacing w:lineRule="auto" w:line="259" w:before="0" w:after="160"/>
        <w:jc w:val="both"/>
        <w:rPr>
          <w:rFonts w:ascii="Verdana" w:hAnsi="Verdana"/>
          <w:sz w:val="20"/>
          <w:szCs w:val="20"/>
        </w:rPr>
      </w:pPr>
      <w:r>
        <w:rPr>
          <w:rFonts w:ascii="Verdana" w:hAnsi="Verdana"/>
          <w:sz w:val="20"/>
          <w:szCs w:val="20"/>
        </w:rPr>
        <w:t>Minister właściwy ds. rozwoju regionalnego,  ul. Wspólna 2/4, 00-926 Warszawa,</w:t>
      </w:r>
    </w:p>
    <w:p>
      <w:pPr>
        <w:pStyle w:val="Normal"/>
        <w:numPr>
          <w:ilvl w:val="2"/>
          <w:numId w:val="10"/>
        </w:numPr>
        <w:spacing w:lineRule="auto" w:line="259" w:before="0" w:after="160"/>
        <w:jc w:val="both"/>
        <w:rPr>
          <w:rFonts w:ascii="Verdana" w:hAnsi="Verdana"/>
          <w:sz w:val="20"/>
          <w:szCs w:val="20"/>
        </w:rPr>
      </w:pPr>
      <w:r>
        <w:rPr>
          <w:rFonts w:ascii="Verdana" w:hAnsi="Verdana"/>
          <w:sz w:val="20"/>
          <w:szCs w:val="20"/>
        </w:rPr>
        <w:t>Instytucja Zarządzająca - Zarząd Województwa Łódzkiego, Al. Piłsudskiego 8, 90-051 Łódź,</w:t>
      </w:r>
    </w:p>
    <w:p>
      <w:pPr>
        <w:pStyle w:val="Normal"/>
        <w:numPr>
          <w:ilvl w:val="2"/>
          <w:numId w:val="10"/>
        </w:numPr>
        <w:spacing w:lineRule="auto" w:line="259" w:before="0" w:after="160"/>
        <w:jc w:val="both"/>
        <w:rPr>
          <w:rFonts w:ascii="Verdana" w:hAnsi="Verdana"/>
          <w:sz w:val="20"/>
          <w:szCs w:val="20"/>
        </w:rPr>
      </w:pPr>
      <w:r>
        <w:rPr>
          <w:rFonts w:ascii="Verdana" w:hAnsi="Verdana"/>
          <w:sz w:val="20"/>
          <w:szCs w:val="20"/>
        </w:rPr>
        <w:t>Instytucja Pośrednicząca – Wojewódzki Urząd Pracy w Łodzi, ul. Wólczańska 49, 90-608 Łódź,</w:t>
      </w:r>
    </w:p>
    <w:p>
      <w:pPr>
        <w:pStyle w:val="Normal"/>
        <w:numPr>
          <w:ilvl w:val="2"/>
          <w:numId w:val="10"/>
        </w:numPr>
        <w:spacing w:lineRule="auto" w:line="259" w:before="0" w:after="160"/>
        <w:jc w:val="both"/>
        <w:rPr>
          <w:rFonts w:ascii="Verdana" w:hAnsi="Verdana"/>
          <w:sz w:val="20"/>
          <w:szCs w:val="20"/>
        </w:rPr>
      </w:pPr>
      <w:r>
        <w:rPr>
          <w:rFonts w:ascii="Verdana" w:hAnsi="Verdana"/>
          <w:sz w:val="20"/>
          <w:szCs w:val="20"/>
        </w:rPr>
        <w:t xml:space="preserve">Beneficjent realizujący Projekt  - </w:t>
      </w:r>
      <w:r>
        <w:rPr>
          <w:rFonts w:cs="Times New Roman" w:ascii="Verdana" w:hAnsi="Verdana"/>
          <w:sz w:val="20"/>
          <w:szCs w:val="20"/>
        </w:rPr>
        <w:t>Stowarzyszenie PROREW z siedzibą w Kielcach, ul. Kasztanowa 12/15, 25-555 Kielce.</w:t>
      </w:r>
    </w:p>
    <w:p>
      <w:pPr>
        <w:pStyle w:val="Normal"/>
        <w:numPr>
          <w:ilvl w:val="2"/>
          <w:numId w:val="10"/>
        </w:numPr>
        <w:spacing w:lineRule="auto" w:line="259" w:before="0" w:after="160"/>
        <w:jc w:val="both"/>
        <w:rPr>
          <w:rFonts w:ascii="Verdana" w:hAnsi="Verdana"/>
          <w:sz w:val="20"/>
          <w:szCs w:val="20"/>
        </w:rPr>
      </w:pPr>
      <w:r>
        <w:rPr>
          <w:rFonts w:ascii="Verdana" w:hAnsi="Verdana"/>
          <w:sz w:val="20"/>
          <w:szCs w:val="20"/>
        </w:rPr>
        <w:t xml:space="preserve">podmioty, które na zlecenie Beneficjenta uczestniczą w realizacji Projektu - ………………… ……………………………………………………………………… (nazwa i adres ww. podmiotów). </w:t>
      </w:r>
    </w:p>
    <w:p>
      <w:pPr>
        <w:pStyle w:val="Normal"/>
        <w:jc w:val="both"/>
        <w:rPr>
          <w:rFonts w:ascii="Verdana" w:hAnsi="Verdana"/>
          <w:sz w:val="20"/>
          <w:szCs w:val="20"/>
        </w:rPr>
      </w:pPr>
      <w:r>
        <w:rPr>
          <w:rFonts w:ascii="Verdana" w:hAnsi="Verdana"/>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Moje dane osobowe nie będą przekazywane do państwa trzeciego lub organizacji międzynarodowej.</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Moje dane osobowe będą przechowywane do czasu rozliczenia Regionalnego Programu Operacyjnego Województwa Łódzkiego na lata 2014 -2020 oraz zakończenia archiwizowania dokumentacji.</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Mam prawo dostępu do treści swoich danych i ich sprostowania, usunięcia lub ograniczenia przetwarzania na zasadach określonych w art. 17 i 18 RODO.</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Mam prawo do wniesienia skargi do organu nadzorczego, którym jest  Prezes Urzędu Ochrony Danych Osobowych.</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Podanie danych jest warunkiem koniecznym otrzymania wsparcia, konsekwencją odmowy podania danych jest brak możliwości skorzystania ze wsparcia w ramach Projektu.</w:t>
      </w:r>
    </w:p>
    <w:p>
      <w:pPr>
        <w:pStyle w:val="Normal"/>
        <w:numPr>
          <w:ilvl w:val="0"/>
          <w:numId w:val="5"/>
        </w:numPr>
        <w:spacing w:lineRule="auto" w:line="259" w:before="0" w:after="160"/>
        <w:jc w:val="both"/>
        <w:rPr>
          <w:rFonts w:ascii="Verdana" w:hAnsi="Verdana"/>
          <w:sz w:val="20"/>
          <w:szCs w:val="20"/>
        </w:rPr>
      </w:pPr>
      <w:r>
        <w:rPr>
          <w:rFonts w:ascii="Verdana" w:hAnsi="Verdana"/>
          <w:sz w:val="20"/>
          <w:szCs w:val="20"/>
        </w:rPr>
        <w:t>Moje dane osobowe nie będą poddawane zautomatyzowanemu podejmowaniu decyzji oraz profilowania.</w:t>
      </w:r>
    </w:p>
    <w:p>
      <w:pPr>
        <w:pStyle w:val="Normal"/>
        <w:jc w:val="center"/>
        <w:rPr>
          <w:rFonts w:ascii="Verdana" w:hAnsi="Verdana"/>
          <w:sz w:val="20"/>
          <w:szCs w:val="20"/>
        </w:rPr>
      </w:pPr>
      <w:r>
        <w:rPr>
          <w:rFonts w:ascii="Verdana" w:hAnsi="Verdana"/>
          <w:sz w:val="20"/>
          <w:szCs w:val="20"/>
        </w:rPr>
        <w:t xml:space="preserve">                                         </w:t>
      </w:r>
      <w:r>
        <w:rPr>
          <w:rFonts w:ascii="Verdana" w:hAnsi="Verdana"/>
          <w:sz w:val="20"/>
          <w:szCs w:val="20"/>
        </w:rPr>
        <w:tab/>
        <w:tab/>
        <w:tab/>
        <w:t xml:space="preserve"> </w:t>
        <w:tab/>
        <w:tab/>
        <w:tab/>
        <w:tab/>
        <w:tab/>
        <w:tab/>
        <w:t xml:space="preserve"> </w:t>
        <w:tab/>
        <w:tab/>
        <w:tab/>
        <w:tab/>
        <w:tab/>
        <w:tab/>
        <w:tab/>
        <w:tab/>
        <w:tab/>
        <w:t>………………………………………………………………….</w:t>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t>data i czytelny podpis Uczestnika/Uczestniczki</w:t>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sz w:val="20"/>
          <w:szCs w:val="20"/>
        </w:rPr>
      </w:pPr>
      <w:r>
        <w:rPr>
          <w:rFonts w:ascii="Verdana" w:hAnsi="Verdana"/>
          <w:sz w:val="20"/>
          <w:szCs w:val="20"/>
        </w:rPr>
      </w:r>
    </w:p>
    <w:p>
      <w:pPr>
        <w:pStyle w:val="Normal"/>
        <w:widowControl/>
        <w:bidi w:val="0"/>
        <w:spacing w:lineRule="auto" w:line="259" w:before="0" w:after="160"/>
        <w:ind w:left="0" w:right="-4" w:hanging="0"/>
        <w:jc w:val="right"/>
        <w:rPr>
          <w:rFonts w:ascii="Verdana" w:hAnsi="Verdana"/>
          <w:b/>
          <w:b/>
          <w:bCs/>
          <w:sz w:val="20"/>
          <w:szCs w:val="20"/>
        </w:rPr>
      </w:pPr>
      <w:r>
        <w:rPr/>
      </w:r>
    </w:p>
    <w:sectPr>
      <w:headerReference w:type="default" r:id="rId5"/>
      <w:footerReference w:type="default" r:id="rId6"/>
      <w:type w:val="nextPage"/>
      <w:pgSz w:w="11906" w:h="16838"/>
      <w:pgMar w:left="709" w:right="709" w:header="284" w:top="567" w:footer="567"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right="2410" w:hanging="0"/>
      <w:jc w:val="both"/>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6">
          <wp:simplePos x="0" y="0"/>
          <wp:positionH relativeFrom="page">
            <wp:align>right</wp:align>
          </wp:positionH>
          <wp:positionV relativeFrom="paragraph">
            <wp:posOffset>-101600</wp:posOffset>
          </wp:positionV>
          <wp:extent cx="2181225" cy="582930"/>
          <wp:effectExtent l="0" t="0" r="0" b="0"/>
          <wp:wrapNone/>
          <wp:docPr id="2"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2"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6524625" cy="523875"/>
          <wp:effectExtent l="0" t="0" r="0" b="0"/>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rPr>
        <w:dstrike w:val="false"/>
        <w:strike w:val="false"/>
        <w:vertAlign w:val="baseline"/>
        <w:position w:val="0"/>
        <w:sz w:val="20"/>
        <w:sz w:val="20"/>
        <w:i w:val="false"/>
        <w:u w:val="none"/>
        <w:b/>
        <w:szCs w:val="21"/>
        <w:rFonts w:ascii="Verdana" w:hAnsi="Verdana" w:eastAsia="Calibri" w:cs="Calibri"/>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360" w:hanging="360"/>
      </w:pPr>
      <w:rPr>
        <w:dstrike w:val="false"/>
        <w:strike w:val="false"/>
        <w:vertAlign w:val="baseline"/>
        <w:position w:val="0"/>
        <w:sz w:val="21"/>
        <w:sz w:val="21"/>
        <w:i w:val="false"/>
        <w:u w:val="none"/>
        <w:b w:val="false"/>
        <w:szCs w:val="21"/>
        <w:rFonts w:eastAsia="Calibri" w:cs="Calibri"/>
        <w:color w:val="000000"/>
      </w:rPr>
    </w:lvl>
    <w:lvl w:ilvl="1">
      <w:start w:val="1"/>
      <w:numFmt w:val="decimal"/>
      <w:lvlText w:val="%2)"/>
      <w:lvlJc w:val="left"/>
      <w:pPr>
        <w:tabs>
          <w:tab w:val="num" w:pos="720"/>
        </w:tabs>
        <w:ind w:left="720" w:hanging="360"/>
      </w:pPr>
      <w:rPr>
        <w:dstrike w:val="false"/>
        <w:strike w:val="false"/>
        <w:vertAlign w:val="baseline"/>
        <w:position w:val="0"/>
        <w:sz w:val="21"/>
        <w:sz w:val="21"/>
        <w:i w:val="false"/>
        <w:u w:val="none"/>
        <w:b w:val="false"/>
        <w:szCs w:val="21"/>
        <w:rFonts w:eastAsia="Calibri" w:cs="Calibri"/>
        <w:color w:val="00000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dstrike w:val="false"/>
        <w:strike w:val="false"/>
        <w:vertAlign w:val="baseline"/>
        <w:position w:val="0"/>
        <w:sz w:val="20"/>
        <w:sz w:val="20"/>
        <w:i w:val="false"/>
        <w:u w:val="none"/>
        <w:b w:val="false"/>
        <w:szCs w:val="20"/>
        <w:rFonts w:cs="Wingdings"/>
        <w:color w:val="000000"/>
      </w:rPr>
    </w:lvl>
    <w:lvl w:ilvl="4">
      <w:start w:val="1"/>
      <w:numFmt w:val="bullet"/>
      <w:lvlText w:val=""/>
      <w:lvlJc w:val="left"/>
      <w:pPr>
        <w:tabs>
          <w:tab w:val="num" w:pos="1800"/>
        </w:tabs>
        <w:ind w:left="1800" w:hanging="360"/>
      </w:pPr>
      <w:rPr>
        <w:rFonts w:ascii="Symbol" w:hAnsi="Symbol" w:cs="Symbol" w:hint="default"/>
        <w:dstrike w:val="false"/>
        <w:strike w:val="false"/>
        <w:vertAlign w:val="baseline"/>
        <w:position w:val="0"/>
        <w:sz w:val="20"/>
        <w:sz w:val="20"/>
        <w:i w:val="false"/>
        <w:u w:val="none"/>
        <w:b w:val="false"/>
        <w:szCs w:val="20"/>
        <w:rFonts w:cs="Wingdings"/>
        <w:color w:val="000000"/>
      </w:rPr>
    </w:lvl>
    <w:lvl w:ilvl="5">
      <w:start w:val="1"/>
      <w:numFmt w:val="bullet"/>
      <w:lvlText w:val=""/>
      <w:lvlJc w:val="left"/>
      <w:pPr>
        <w:tabs>
          <w:tab w:val="num" w:pos="2160"/>
        </w:tabs>
        <w:ind w:left="2160" w:hanging="360"/>
      </w:pPr>
      <w:rPr>
        <w:rFonts w:ascii="Wingdings" w:hAnsi="Wingdings" w:cs="Wingdings" w:hint="default"/>
        <w:dstrike w:val="false"/>
        <w:strike w:val="false"/>
        <w:vertAlign w:val="baseline"/>
        <w:position w:val="0"/>
        <w:sz w:val="20"/>
        <w:sz w:val="20"/>
        <w:i w:val="false"/>
        <w:u w:val="none"/>
        <w:b w:val="false"/>
        <w:szCs w:val="20"/>
        <w:rFonts w:cs="Wingdings"/>
        <w:color w:val="000000"/>
      </w:rPr>
    </w:lvl>
    <w:lvl w:ilvl="6">
      <w:start w:val="1"/>
      <w:numFmt w:val="bullet"/>
      <w:lvlText w:val=""/>
      <w:lvlJc w:val="left"/>
      <w:pPr>
        <w:tabs>
          <w:tab w:val="num" w:pos="2520"/>
        </w:tabs>
        <w:ind w:left="2520" w:hanging="360"/>
      </w:pPr>
      <w:rPr>
        <w:rFonts w:ascii="Wingdings" w:hAnsi="Wingdings" w:cs="Wingdings" w:hint="default"/>
        <w:dstrike w:val="false"/>
        <w:strike w:val="false"/>
        <w:vertAlign w:val="baseline"/>
        <w:position w:val="0"/>
        <w:sz w:val="20"/>
        <w:sz w:val="20"/>
        <w:i w:val="false"/>
        <w:u w:val="none"/>
        <w:b w:val="false"/>
        <w:szCs w:val="20"/>
        <w:rFonts w:cs="Wingdings"/>
        <w:color w:val="000000"/>
      </w:rPr>
    </w:lvl>
    <w:lvl w:ilvl="7">
      <w:start w:val="1"/>
      <w:numFmt w:val="bullet"/>
      <w:lvlText w:val=""/>
      <w:lvlJc w:val="left"/>
      <w:pPr>
        <w:tabs>
          <w:tab w:val="num" w:pos="2880"/>
        </w:tabs>
        <w:ind w:left="2880" w:hanging="360"/>
      </w:pPr>
      <w:rPr>
        <w:rFonts w:ascii="Symbol" w:hAnsi="Symbol" w:cs="Symbol" w:hint="default"/>
        <w:dstrike w:val="false"/>
        <w:strike w:val="false"/>
        <w:vertAlign w:val="baseline"/>
        <w:position w:val="0"/>
        <w:sz w:val="20"/>
        <w:sz w:val="20"/>
        <w:i w:val="false"/>
        <w:u w:val="none"/>
        <w:b w:val="false"/>
        <w:szCs w:val="20"/>
        <w:rFonts w:cs="Wingdings"/>
        <w:color w:val="000000"/>
      </w:rPr>
    </w:lvl>
    <w:lvl w:ilvl="8">
      <w:start w:val="1"/>
      <w:numFmt w:val="bullet"/>
      <w:lvlText w:val=""/>
      <w:lvlJc w:val="left"/>
      <w:pPr>
        <w:tabs>
          <w:tab w:val="num" w:pos="3240"/>
        </w:tabs>
        <w:ind w:left="3240" w:hanging="360"/>
      </w:pPr>
      <w:rPr>
        <w:rFonts w:ascii="Symbol" w:hAnsi="Symbol" w:cs="Symbol" w:hint="default"/>
        <w:dstrike w:val="false"/>
        <w:strike w:val="false"/>
        <w:vertAlign w:val="baseline"/>
        <w:position w:val="0"/>
        <w:sz w:val="20"/>
        <w:sz w:val="20"/>
        <w:i w:val="false"/>
        <w:u w:val="none"/>
        <w:b w:val="false"/>
        <w:szCs w:val="20"/>
        <w:rFonts w:cs="Wingdings"/>
        <w:color w:val="000000"/>
      </w:rPr>
    </w:lvl>
  </w:abstractNum>
  <w:abstractNum w:abstractNumId="7">
    <w:lvl w:ilvl="0">
      <w:start w:val="1"/>
      <w:numFmt w:val="decimal"/>
      <w:lvlText w:val="%1."/>
      <w:lvlJc w:val="left"/>
      <w:pPr>
        <w:tabs>
          <w:tab w:val="num" w:pos="360"/>
        </w:tabs>
        <w:ind w:left="360" w:hanging="360"/>
      </w:pPr>
      <w:rPr>
        <w:dstrike w:val="false"/>
        <w:strike w:val="false"/>
        <w:vertAlign w:val="baseline"/>
        <w:position w:val="0"/>
        <w:sz w:val="21"/>
        <w:sz w:val="21"/>
        <w:i w:val="false"/>
        <w:u w:val="none"/>
        <w:b w:val="false"/>
        <w:szCs w:val="21"/>
        <w:rFonts w:eastAsia="Calibri" w:cs="Calibri"/>
        <w:color w:val="000000"/>
      </w:rPr>
    </w:lvl>
    <w:lvl w:ilvl="1">
      <w:start w:val="1"/>
      <w:numFmt w:val="decimal"/>
      <w:lvlText w:val="%2)"/>
      <w:lvlJc w:val="left"/>
      <w:pPr>
        <w:tabs>
          <w:tab w:val="num" w:pos="680"/>
        </w:tabs>
        <w:ind w:left="680" w:hanging="323"/>
      </w:pPr>
      <w:rPr>
        <w:dstrike w:val="false"/>
        <w:strike w:val="false"/>
        <w:vertAlign w:val="baseline"/>
        <w:position w:val="0"/>
        <w:sz w:val="20"/>
        <w:sz w:val="20"/>
        <w:i w:val="false"/>
        <w:u w:val="none"/>
        <w:b w:val="false"/>
        <w:szCs w:val="21"/>
        <w:rFonts w:ascii="Verdana" w:hAnsi="Verdana" w:eastAsia="Calibri" w:cs="Calibri"/>
        <w:color w:val="00000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l-PL"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basedOn w:val="Normal"/>
    <w:next w:val="Normal"/>
    <w:qFormat/>
    <w:pPr>
      <w:keepNext w:val="true"/>
      <w:keepLines/>
      <w:spacing w:before="240" w:after="0"/>
      <w:outlineLvl w:val="0"/>
    </w:pPr>
    <w:rPr>
      <w:rFonts w:ascii="Calibri Light" w:hAnsi="Calibri Light" w:eastAsia="Calibri" w:cs="Tahoma"/>
      <w:color w:val="2E74B5"/>
      <w:sz w:val="32"/>
      <w:szCs w:val="32"/>
    </w:rPr>
  </w:style>
  <w:style w:type="paragraph" w:styleId="Nagwek2">
    <w:name w:val="Heading 2"/>
    <w:basedOn w:val="Normal"/>
    <w:next w:val="Normal"/>
    <w:qFormat/>
    <w:pPr>
      <w:keepNext w:val="true"/>
      <w:spacing w:lineRule="auto" w:line="240" w:before="240" w:after="60"/>
      <w:outlineLvl w:val="1"/>
    </w:pPr>
    <w:rPr>
      <w:rFonts w:ascii="Cambria" w:hAnsi="Cambria" w:eastAsia="Times New Roman" w:cs="Times New Roman"/>
      <w:b/>
      <w:bCs/>
      <w:i/>
      <w:iCs/>
      <w:color w:val="auto"/>
      <w:sz w:val="28"/>
      <w:szCs w:val="28"/>
    </w:rPr>
  </w:style>
  <w:style w:type="paragraph" w:styleId="Nagwek3">
    <w:name w:val="Heading 3"/>
    <w:basedOn w:val="Normal"/>
    <w:next w:val="Normal"/>
    <w:qFormat/>
    <w:pPr>
      <w:keepNext w:val="true"/>
      <w:keepLines/>
      <w:spacing w:before="40" w:after="0"/>
      <w:outlineLvl w:val="2"/>
    </w:pPr>
    <w:rPr>
      <w:rFonts w:ascii="Calibri Light" w:hAnsi="Calibri Light" w:eastAsia="Calibri" w:cs="Tahoma"/>
      <w:color w:val="1F4D78"/>
      <w:sz w:val="24"/>
      <w:szCs w:val="24"/>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Nagwek2Znak">
    <w:name w:val="Nagłówek 2 Znak"/>
    <w:basedOn w:val="DefaultParagraphFont"/>
    <w:qFormat/>
    <w:rPr>
      <w:rFonts w:ascii="Cambria" w:hAnsi="Cambria" w:eastAsia="Times New Roman" w:cs="Times New Roman"/>
      <w:b/>
      <w:bCs/>
      <w:i/>
      <w:iCs/>
      <w:sz w:val="28"/>
      <w:szCs w:val="28"/>
      <w:lang w:eastAsia="pl-PL"/>
    </w:rPr>
  </w:style>
  <w:style w:type="character" w:styleId="Il">
    <w:name w:val="il"/>
    <w:qFormat/>
    <w:rPr/>
  </w:style>
  <w:style w:type="character" w:styleId="TekstdymkaZnak">
    <w:name w:val="Tekst dymka Znak"/>
    <w:basedOn w:val="DefaultParagraphFont"/>
    <w:qFormat/>
    <w:rPr>
      <w:rFonts w:ascii="Segoe UI" w:hAnsi="Segoe UI" w:eastAsia="Calibri" w:cs="Segoe UI"/>
      <w:color w:val="000000"/>
      <w:sz w:val="18"/>
      <w:szCs w:val="18"/>
      <w:lang w:eastAsia="pl-PL"/>
    </w:rPr>
  </w:style>
  <w:style w:type="character" w:styleId="Czeinternetowe">
    <w:name w:val="Łącze internetowe"/>
    <w:basedOn w:val="DefaultParagraphFont"/>
    <w:rPr>
      <w:color w:val="0563C1"/>
      <w:u w:val="single"/>
    </w:rPr>
  </w:style>
  <w:style w:type="character" w:styleId="Wyrnienie">
    <w:name w:val="Wyróżnienie"/>
    <w:basedOn w:val="DefaultParagraphFont"/>
    <w:qFormat/>
    <w:rPr>
      <w:i/>
      <w:iCs/>
    </w:rPr>
  </w:style>
  <w:style w:type="character" w:styleId="Nagwek1Znak">
    <w:name w:val="Nagłówek 1 Znak"/>
    <w:basedOn w:val="DefaultParagraphFont"/>
    <w:qFormat/>
    <w:rPr>
      <w:rFonts w:ascii="Calibri Light" w:hAnsi="Calibri Light" w:eastAsia="Calibri" w:cs="Tahoma"/>
      <w:color w:val="2E74B5"/>
      <w:sz w:val="32"/>
      <w:szCs w:val="32"/>
      <w:lang w:eastAsia="pl-PL"/>
    </w:rPr>
  </w:style>
  <w:style w:type="character" w:styleId="Nagwek3Znak">
    <w:name w:val="Nagłówek 3 Znak"/>
    <w:basedOn w:val="DefaultParagraphFont"/>
    <w:qFormat/>
    <w:rPr>
      <w:rFonts w:ascii="Calibri Light" w:hAnsi="Calibri Light" w:eastAsia="Calibri" w:cs="Tahoma"/>
      <w:color w:val="1F4D78"/>
      <w:sz w:val="24"/>
      <w:szCs w:val="24"/>
      <w:lang w:eastAsia="pl-PL"/>
    </w:rPr>
  </w:style>
  <w:style w:type="character" w:styleId="ListLabel1">
    <w:name w:val="ListLabel 1"/>
    <w:qFormat/>
    <w:rPr>
      <w:rFonts w:eastAsia="Calibri" w:cs="Times New Roman"/>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i w:val="false"/>
    </w:rPr>
  </w:style>
  <w:style w:type="character" w:styleId="ListLabel7">
    <w:name w:val="ListLabel 7"/>
    <w:qFormat/>
    <w:rPr>
      <w:b w:val="false"/>
      <w:i w:val="false"/>
    </w:rPr>
  </w:style>
  <w:style w:type="character" w:styleId="ListLabel8">
    <w:name w:val="ListLabel 8"/>
    <w:qFormat/>
    <w:rPr>
      <w:sz w:val="22"/>
      <w:szCs w:val="22"/>
    </w:rPr>
  </w:style>
  <w:style w:type="character" w:styleId="ListLabel9">
    <w:name w:val="ListLabel 9"/>
    <w:qFormat/>
    <w:rPr>
      <w:rFonts w:eastAsia="Calibri" w:cs="Calibri"/>
      <w:b w:val="false"/>
      <w:i w:val="false"/>
      <w:strike w:val="false"/>
      <w:dstrike w:val="false"/>
      <w:color w:val="000000"/>
      <w:position w:val="0"/>
      <w:sz w:val="21"/>
      <w:sz w:val="21"/>
      <w:szCs w:val="21"/>
      <w:u w:val="none"/>
      <w:vertAlign w:val="baseline"/>
    </w:rPr>
  </w:style>
  <w:style w:type="character" w:styleId="ListLabel10">
    <w:name w:val="ListLabel 10"/>
    <w:qFormat/>
    <w:rPr>
      <w:rFonts w:eastAsia="Calibri" w:cs="Calibri"/>
      <w:b w:val="false"/>
      <w:i w:val="false"/>
      <w:strike w:val="false"/>
      <w:dstrike w:val="false"/>
      <w:color w:val="000000"/>
      <w:position w:val="0"/>
      <w:sz w:val="21"/>
      <w:sz w:val="21"/>
      <w:szCs w:val="21"/>
      <w:u w:val="none"/>
      <w:vertAlign w:val="baseline"/>
    </w:rPr>
  </w:style>
  <w:style w:type="character" w:styleId="ListLabel11">
    <w:name w:val="ListLabel 11"/>
    <w:qFormat/>
    <w:rPr>
      <w:rFonts w:eastAsia="Calibri" w:cs="Calibri"/>
      <w:b w:val="false"/>
      <w:i w:val="false"/>
      <w:strike w:val="false"/>
      <w:dstrike w:val="false"/>
      <w:color w:val="000000"/>
      <w:position w:val="0"/>
      <w:sz w:val="21"/>
      <w:sz w:val="21"/>
      <w:szCs w:val="21"/>
      <w:u w:val="none"/>
      <w:vertAlign w:val="baseline"/>
    </w:rPr>
  </w:style>
  <w:style w:type="character" w:styleId="ListLabel12">
    <w:name w:val="ListLabel 12"/>
    <w:qFormat/>
    <w:rPr>
      <w:rFonts w:eastAsia="Calibri" w:cs="Calibri"/>
      <w:b w:val="false"/>
      <w:i w:val="false"/>
      <w:strike w:val="false"/>
      <w:dstrike w:val="false"/>
      <w:color w:val="000000"/>
      <w:position w:val="0"/>
      <w:sz w:val="21"/>
      <w:sz w:val="21"/>
      <w:szCs w:val="21"/>
      <w:u w:val="none"/>
      <w:vertAlign w:val="baseline"/>
    </w:rPr>
  </w:style>
  <w:style w:type="character" w:styleId="ListLabel13">
    <w:name w:val="ListLabel 13"/>
    <w:qFormat/>
    <w:rPr>
      <w:rFonts w:eastAsia="Calibri" w:cs="Calibri"/>
      <w:b w:val="false"/>
      <w:i w:val="false"/>
      <w:strike w:val="false"/>
      <w:dstrike w:val="false"/>
      <w:color w:val="000000"/>
      <w:position w:val="0"/>
      <w:sz w:val="21"/>
      <w:sz w:val="21"/>
      <w:szCs w:val="21"/>
      <w:u w:val="none"/>
      <w:vertAlign w:val="baseline"/>
    </w:rPr>
  </w:style>
  <w:style w:type="character" w:styleId="ListLabel14">
    <w:name w:val="ListLabel 14"/>
    <w:qFormat/>
    <w:rPr>
      <w:rFonts w:eastAsia="Calibri" w:cs="Calibri"/>
      <w:b w:val="false"/>
      <w:i w:val="false"/>
      <w:strike w:val="false"/>
      <w:dstrike w:val="false"/>
      <w:color w:val="000000"/>
      <w:position w:val="0"/>
      <w:sz w:val="21"/>
      <w:sz w:val="21"/>
      <w:szCs w:val="21"/>
      <w:u w:val="none"/>
      <w:vertAlign w:val="baseline"/>
    </w:rPr>
  </w:style>
  <w:style w:type="character" w:styleId="ListLabel15">
    <w:name w:val="ListLabel 15"/>
    <w:qFormat/>
    <w:rPr>
      <w:rFonts w:eastAsia="Calibri" w:cs="Calibri"/>
      <w:b w:val="false"/>
      <w:i w:val="false"/>
      <w:strike w:val="false"/>
      <w:dstrike w:val="false"/>
      <w:color w:val="000000"/>
      <w:position w:val="0"/>
      <w:sz w:val="21"/>
      <w:sz w:val="21"/>
      <w:szCs w:val="21"/>
      <w:u w:val="none"/>
      <w:vertAlign w:val="baseline"/>
    </w:rPr>
  </w:style>
  <w:style w:type="character" w:styleId="ListLabel16">
    <w:name w:val="ListLabel 16"/>
    <w:qFormat/>
    <w:rPr>
      <w:rFonts w:eastAsia="Calibri" w:cs="Calibri"/>
      <w:b w:val="false"/>
      <w:i w:val="false"/>
      <w:strike w:val="false"/>
      <w:dstrike w:val="false"/>
      <w:color w:val="000000"/>
      <w:position w:val="0"/>
      <w:sz w:val="21"/>
      <w:sz w:val="21"/>
      <w:szCs w:val="21"/>
      <w:u w:val="none"/>
      <w:vertAlign w:val="baseline"/>
    </w:rPr>
  </w:style>
  <w:style w:type="character" w:styleId="ListLabel17">
    <w:name w:val="ListLabel 17"/>
    <w:qFormat/>
    <w:rPr>
      <w:rFonts w:eastAsia="Calibri" w:cs="Calibri"/>
      <w:b w:val="false"/>
      <w:i w:val="false"/>
      <w:strike w:val="false"/>
      <w:dstrike w:val="false"/>
      <w:color w:val="000000"/>
      <w:position w:val="0"/>
      <w:sz w:val="21"/>
      <w:sz w:val="21"/>
      <w:szCs w:val="21"/>
      <w:u w:val="none"/>
      <w:vertAlign w:val="baseline"/>
    </w:rPr>
  </w:style>
  <w:style w:type="character" w:styleId="ListLabel18">
    <w:name w:val="ListLabel 18"/>
    <w:qFormat/>
    <w:rPr>
      <w:rFonts w:eastAsia="Wingdings" w:cs="Wingdings"/>
      <w:b w:val="false"/>
      <w:i w:val="false"/>
      <w:strike w:val="false"/>
      <w:dstrike w:val="false"/>
      <w:color w:val="000000"/>
      <w:position w:val="0"/>
      <w:sz w:val="20"/>
      <w:sz w:val="20"/>
      <w:szCs w:val="20"/>
      <w:u w:val="none"/>
      <w:vertAlign w:val="baseline"/>
    </w:rPr>
  </w:style>
  <w:style w:type="character" w:styleId="ListLabel19">
    <w:name w:val="ListLabel 19"/>
    <w:qFormat/>
    <w:rPr>
      <w:rFonts w:eastAsia="Wingdings" w:cs="Wingdings"/>
      <w:b w:val="false"/>
      <w:i w:val="false"/>
      <w:strike w:val="false"/>
      <w:dstrike w:val="false"/>
      <w:color w:val="000000"/>
      <w:position w:val="0"/>
      <w:sz w:val="20"/>
      <w:sz w:val="20"/>
      <w:szCs w:val="20"/>
      <w:u w:val="none"/>
      <w:vertAlign w:val="baseline"/>
    </w:rPr>
  </w:style>
  <w:style w:type="character" w:styleId="ListLabel20">
    <w:name w:val="ListLabel 20"/>
    <w:qFormat/>
    <w:rPr>
      <w:rFonts w:eastAsia="Wingdings" w:cs="Wingdings"/>
      <w:b w:val="false"/>
      <w:i w:val="false"/>
      <w:strike w:val="false"/>
      <w:dstrike w:val="false"/>
      <w:color w:val="000000"/>
      <w:position w:val="0"/>
      <w:sz w:val="20"/>
      <w:sz w:val="20"/>
      <w:szCs w:val="20"/>
      <w:u w:val="none"/>
      <w:vertAlign w:val="baseline"/>
    </w:rPr>
  </w:style>
  <w:style w:type="character" w:styleId="ListLabel21">
    <w:name w:val="ListLabel 21"/>
    <w:qFormat/>
    <w:rPr>
      <w:rFonts w:eastAsia="Wingdings" w:cs="Wingdings"/>
      <w:b w:val="false"/>
      <w:i w:val="false"/>
      <w:strike w:val="false"/>
      <w:dstrike w:val="false"/>
      <w:color w:val="000000"/>
      <w:position w:val="0"/>
      <w:sz w:val="20"/>
      <w:sz w:val="20"/>
      <w:szCs w:val="20"/>
      <w:u w:val="none"/>
      <w:vertAlign w:val="baseline"/>
    </w:rPr>
  </w:style>
  <w:style w:type="character" w:styleId="ListLabel22">
    <w:name w:val="ListLabel 22"/>
    <w:qFormat/>
    <w:rPr>
      <w:rFonts w:eastAsia="Wingdings" w:cs="Wingdings"/>
      <w:b w:val="false"/>
      <w:i w:val="false"/>
      <w:strike w:val="false"/>
      <w:dstrike w:val="false"/>
      <w:color w:val="000000"/>
      <w:position w:val="0"/>
      <w:sz w:val="20"/>
      <w:sz w:val="20"/>
      <w:szCs w:val="20"/>
      <w:u w:val="none"/>
      <w:vertAlign w:val="baseline"/>
    </w:rPr>
  </w:style>
  <w:style w:type="character" w:styleId="ListLabel23">
    <w:name w:val="ListLabel 23"/>
    <w:qFormat/>
    <w:rPr>
      <w:rFonts w:eastAsia="Wingdings" w:cs="Wingdings"/>
      <w:b w:val="false"/>
      <w:i w:val="false"/>
      <w:strike w:val="false"/>
      <w:dstrike w:val="false"/>
      <w:color w:val="000000"/>
      <w:position w:val="0"/>
      <w:sz w:val="20"/>
      <w:sz w:val="20"/>
      <w:szCs w:val="20"/>
      <w:u w:val="none"/>
      <w:vertAlign w:val="baseline"/>
    </w:rPr>
  </w:style>
  <w:style w:type="character" w:styleId="ListLabel24">
    <w:name w:val="ListLabel 24"/>
    <w:qFormat/>
    <w:rPr>
      <w:rFonts w:eastAsia="Wingdings" w:cs="Wingdings"/>
      <w:b w:val="false"/>
      <w:i w:val="false"/>
      <w:strike w:val="false"/>
      <w:dstrike w:val="false"/>
      <w:color w:val="000000"/>
      <w:position w:val="0"/>
      <w:sz w:val="20"/>
      <w:sz w:val="20"/>
      <w:szCs w:val="20"/>
      <w:u w:val="none"/>
      <w:vertAlign w:val="baseline"/>
    </w:rPr>
  </w:style>
  <w:style w:type="character" w:styleId="ListLabel25">
    <w:name w:val="ListLabel 25"/>
    <w:qFormat/>
    <w:rPr>
      <w:rFonts w:eastAsia="Wingdings" w:cs="Wingdings"/>
      <w:b w:val="false"/>
      <w:i w:val="false"/>
      <w:strike w:val="false"/>
      <w:dstrike w:val="false"/>
      <w:color w:val="000000"/>
      <w:position w:val="0"/>
      <w:sz w:val="20"/>
      <w:sz w:val="20"/>
      <w:szCs w:val="20"/>
      <w:u w:val="none"/>
      <w:vertAlign w:val="baseline"/>
    </w:rPr>
  </w:style>
  <w:style w:type="character" w:styleId="ListLabel26">
    <w:name w:val="ListLabel 26"/>
    <w:qFormat/>
    <w:rPr>
      <w:rFonts w:eastAsia="Wingdings" w:cs="Wingdings"/>
      <w:b w:val="false"/>
      <w:i w:val="false"/>
      <w:strike w:val="false"/>
      <w:dstrike w:val="false"/>
      <w:color w:val="000000"/>
      <w:position w:val="0"/>
      <w:sz w:val="20"/>
      <w:sz w:val="20"/>
      <w:szCs w:val="20"/>
      <w:u w:val="none"/>
      <w:vertAlign w:val="baseline"/>
    </w:rPr>
  </w:style>
  <w:style w:type="character" w:styleId="Znakinumeracji">
    <w:name w:val="Znaki numeracji"/>
    <w:qFormat/>
    <w:rPr/>
  </w:style>
  <w:style w:type="character" w:styleId="ListLabel27">
    <w:name w:val="ListLabel 27"/>
    <w:qFormat/>
    <w:rPr>
      <w:rFonts w:ascii="Verdana" w:hAnsi="Verdana" w:cs="Wingdings"/>
      <w:b w:val="false"/>
      <w:i w:val="false"/>
      <w:strike w:val="false"/>
      <w:dstrike w:val="false"/>
      <w:color w:val="000000"/>
      <w:position w:val="0"/>
      <w:sz w:val="20"/>
      <w:sz w:val="20"/>
      <w:szCs w:val="20"/>
      <w:u w:val="none"/>
      <w:vertAlign w:val="baseline"/>
    </w:rPr>
  </w:style>
  <w:style w:type="character" w:styleId="ListLabel28">
    <w:name w:val="ListLabel 28"/>
    <w:qFormat/>
    <w:rPr>
      <w:rFonts w:cs="Wingdings"/>
      <w:b w:val="false"/>
      <w:i w:val="false"/>
      <w:strike w:val="false"/>
      <w:dstrike w:val="false"/>
      <w:color w:val="000000"/>
      <w:position w:val="0"/>
      <w:sz w:val="20"/>
      <w:sz w:val="20"/>
      <w:szCs w:val="20"/>
      <w:u w:val="none"/>
      <w:vertAlign w:val="baseline"/>
    </w:rPr>
  </w:style>
  <w:style w:type="character" w:styleId="ListLabel29">
    <w:name w:val="ListLabel 29"/>
    <w:qFormat/>
    <w:rPr>
      <w:rFonts w:cs="Wingdings"/>
      <w:b w:val="false"/>
      <w:i w:val="false"/>
      <w:strike w:val="false"/>
      <w:dstrike w:val="false"/>
      <w:color w:val="000000"/>
      <w:position w:val="0"/>
      <w:sz w:val="20"/>
      <w:sz w:val="20"/>
      <w:szCs w:val="20"/>
      <w:u w:val="none"/>
      <w:vertAlign w:val="baseline"/>
    </w:rPr>
  </w:style>
  <w:style w:type="character" w:styleId="ListLabel30">
    <w:name w:val="ListLabel 30"/>
    <w:qFormat/>
    <w:rPr>
      <w:rFonts w:cs="Wingdings"/>
      <w:b w:val="false"/>
      <w:i w:val="false"/>
      <w:strike w:val="false"/>
      <w:dstrike w:val="false"/>
      <w:color w:val="000000"/>
      <w:position w:val="0"/>
      <w:sz w:val="20"/>
      <w:sz w:val="20"/>
      <w:szCs w:val="20"/>
      <w:u w:val="none"/>
      <w:vertAlign w:val="baseline"/>
    </w:rPr>
  </w:style>
  <w:style w:type="character" w:styleId="ListLabel31">
    <w:name w:val="ListLabel 31"/>
    <w:qFormat/>
    <w:rPr>
      <w:rFonts w:cs="Wingdings"/>
      <w:b w:val="false"/>
      <w:i w:val="false"/>
      <w:strike w:val="false"/>
      <w:dstrike w:val="false"/>
      <w:color w:val="000000"/>
      <w:position w:val="0"/>
      <w:sz w:val="20"/>
      <w:sz w:val="20"/>
      <w:szCs w:val="20"/>
      <w:u w:val="none"/>
      <w:vertAlign w:val="baseline"/>
    </w:rPr>
  </w:style>
  <w:style w:type="character" w:styleId="ListLabel32">
    <w:name w:val="ListLabel 32"/>
    <w:qFormat/>
    <w:rPr>
      <w:rFonts w:cs="Wingdings"/>
      <w:b w:val="false"/>
      <w:i w:val="false"/>
      <w:strike w:val="false"/>
      <w:dstrike w:val="false"/>
      <w:color w:val="000000"/>
      <w:position w:val="0"/>
      <w:sz w:val="20"/>
      <w:sz w:val="20"/>
      <w:szCs w:val="20"/>
      <w:u w:val="none"/>
      <w:vertAlign w:val="baseline"/>
    </w:rPr>
  </w:style>
  <w:style w:type="character" w:styleId="ListLabel33">
    <w:name w:val="ListLabel 33"/>
    <w:qFormat/>
    <w:rPr>
      <w:rFonts w:cs="Wingdings"/>
      <w:b w:val="false"/>
      <w:i w:val="false"/>
      <w:strike w:val="false"/>
      <w:dstrike w:val="false"/>
      <w:color w:val="000000"/>
      <w:position w:val="0"/>
      <w:sz w:val="20"/>
      <w:sz w:val="20"/>
      <w:szCs w:val="20"/>
      <w:u w:val="none"/>
      <w:vertAlign w:val="baseline"/>
    </w:rPr>
  </w:style>
  <w:style w:type="character" w:styleId="ListLabel34">
    <w:name w:val="ListLabel 34"/>
    <w:qFormat/>
    <w:rPr>
      <w:rFonts w:cs="Wingdings"/>
      <w:b w:val="false"/>
      <w:i w:val="false"/>
      <w:strike w:val="false"/>
      <w:dstrike w:val="false"/>
      <w:color w:val="000000"/>
      <w:position w:val="0"/>
      <w:sz w:val="20"/>
      <w:sz w:val="20"/>
      <w:szCs w:val="20"/>
      <w:u w:val="none"/>
      <w:vertAlign w:val="baseline"/>
    </w:rPr>
  </w:style>
  <w:style w:type="character" w:styleId="ListLabel35">
    <w:name w:val="ListLabel 35"/>
    <w:qFormat/>
    <w:rPr>
      <w:rFonts w:cs="Wingdings"/>
      <w:b w:val="false"/>
      <w:i w:val="false"/>
      <w:strike w:val="false"/>
      <w:dstrike w:val="false"/>
      <w:color w:val="000000"/>
      <w:position w:val="0"/>
      <w:sz w:val="20"/>
      <w:sz w:val="20"/>
      <w:szCs w:val="20"/>
      <w:u w:val="none"/>
      <w:vertAlign w:val="baseline"/>
    </w:rPr>
  </w:style>
  <w:style w:type="character" w:styleId="ListLabel36">
    <w:name w:val="ListLabel 36"/>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37">
    <w:name w:val="ListLabel 37"/>
    <w:qFormat/>
    <w:rPr>
      <w:rFonts w:ascii="Verdana" w:hAnsi="Verdana" w:cs="Wingdings"/>
      <w:b w:val="false"/>
      <w:i w:val="false"/>
      <w:strike w:val="false"/>
      <w:dstrike w:val="false"/>
      <w:color w:val="000000"/>
      <w:position w:val="0"/>
      <w:sz w:val="20"/>
      <w:sz w:val="20"/>
      <w:szCs w:val="20"/>
      <w:u w:val="none"/>
      <w:vertAlign w:val="baseline"/>
    </w:rPr>
  </w:style>
  <w:style w:type="character" w:styleId="ListLabel38">
    <w:name w:val="ListLabel 38"/>
    <w:qFormat/>
    <w:rPr>
      <w:rFonts w:cs="Wingdings"/>
      <w:b w:val="false"/>
      <w:i w:val="false"/>
      <w:strike w:val="false"/>
      <w:dstrike w:val="false"/>
      <w:color w:val="000000"/>
      <w:position w:val="0"/>
      <w:sz w:val="20"/>
      <w:sz w:val="20"/>
      <w:szCs w:val="20"/>
      <w:u w:val="none"/>
      <w:vertAlign w:val="baseline"/>
    </w:rPr>
  </w:style>
  <w:style w:type="character" w:styleId="ListLabel39">
    <w:name w:val="ListLabel 39"/>
    <w:qFormat/>
    <w:rPr>
      <w:rFonts w:cs="Wingdings"/>
      <w:b w:val="false"/>
      <w:i w:val="false"/>
      <w:strike w:val="false"/>
      <w:dstrike w:val="false"/>
      <w:color w:val="000000"/>
      <w:position w:val="0"/>
      <w:sz w:val="20"/>
      <w:sz w:val="20"/>
      <w:szCs w:val="20"/>
      <w:u w:val="none"/>
      <w:vertAlign w:val="baseline"/>
    </w:rPr>
  </w:style>
  <w:style w:type="character" w:styleId="ListLabel40">
    <w:name w:val="ListLabel 40"/>
    <w:qFormat/>
    <w:rPr>
      <w:rFonts w:cs="Wingdings"/>
      <w:b w:val="false"/>
      <w:i w:val="false"/>
      <w:strike w:val="false"/>
      <w:dstrike w:val="false"/>
      <w:color w:val="000000"/>
      <w:position w:val="0"/>
      <w:sz w:val="20"/>
      <w:sz w:val="20"/>
      <w:szCs w:val="20"/>
      <w:u w:val="none"/>
      <w:vertAlign w:val="baseline"/>
    </w:rPr>
  </w:style>
  <w:style w:type="character" w:styleId="ListLabel41">
    <w:name w:val="ListLabel 41"/>
    <w:qFormat/>
    <w:rPr>
      <w:rFonts w:cs="Wingdings"/>
      <w:b w:val="false"/>
      <w:i w:val="false"/>
      <w:strike w:val="false"/>
      <w:dstrike w:val="false"/>
      <w:color w:val="000000"/>
      <w:position w:val="0"/>
      <w:sz w:val="20"/>
      <w:sz w:val="20"/>
      <w:szCs w:val="20"/>
      <w:u w:val="none"/>
      <w:vertAlign w:val="baseline"/>
    </w:rPr>
  </w:style>
  <w:style w:type="character" w:styleId="ListLabel42">
    <w:name w:val="ListLabel 42"/>
    <w:qFormat/>
    <w:rPr>
      <w:rFonts w:cs="Wingdings"/>
      <w:b w:val="false"/>
      <w:i w:val="false"/>
      <w:strike w:val="false"/>
      <w:dstrike w:val="false"/>
      <w:color w:val="000000"/>
      <w:position w:val="0"/>
      <w:sz w:val="20"/>
      <w:sz w:val="20"/>
      <w:szCs w:val="20"/>
      <w:u w:val="none"/>
      <w:vertAlign w:val="baseline"/>
    </w:rPr>
  </w:style>
  <w:style w:type="character" w:styleId="ListLabel43">
    <w:name w:val="ListLabel 43"/>
    <w:qFormat/>
    <w:rPr>
      <w:rFonts w:cs="Wingdings"/>
      <w:b w:val="false"/>
      <w:i w:val="false"/>
      <w:strike w:val="false"/>
      <w:dstrike w:val="false"/>
      <w:color w:val="000000"/>
      <w:position w:val="0"/>
      <w:sz w:val="20"/>
      <w:sz w:val="20"/>
      <w:szCs w:val="20"/>
      <w:u w:val="none"/>
      <w:vertAlign w:val="baseline"/>
    </w:rPr>
  </w:style>
  <w:style w:type="character" w:styleId="ListLabel44">
    <w:name w:val="ListLabel 44"/>
    <w:qFormat/>
    <w:rPr>
      <w:rFonts w:cs="Wingdings"/>
      <w:b w:val="false"/>
      <w:i w:val="false"/>
      <w:strike w:val="false"/>
      <w:dstrike w:val="false"/>
      <w:color w:val="000000"/>
      <w:position w:val="0"/>
      <w:sz w:val="20"/>
      <w:sz w:val="20"/>
      <w:szCs w:val="20"/>
      <w:u w:val="none"/>
      <w:vertAlign w:val="baseline"/>
    </w:rPr>
  </w:style>
  <w:style w:type="character" w:styleId="ListLabel45">
    <w:name w:val="ListLabel 45"/>
    <w:qFormat/>
    <w:rPr>
      <w:rFonts w:cs="Wingdings"/>
      <w:b w:val="false"/>
      <w:i w:val="false"/>
      <w:strike w:val="false"/>
      <w:dstrike w:val="false"/>
      <w:color w:val="000000"/>
      <w:position w:val="0"/>
      <w:sz w:val="20"/>
      <w:sz w:val="20"/>
      <w:szCs w:val="20"/>
      <w:u w:val="none"/>
      <w:vertAlign w:val="baseline"/>
    </w:rPr>
  </w:style>
  <w:style w:type="character" w:styleId="ListLabel46">
    <w:name w:val="ListLabel 46"/>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47">
    <w:name w:val="ListLabel 47"/>
    <w:qFormat/>
    <w:rPr>
      <w:rFonts w:ascii="Verdana" w:hAnsi="Verdana" w:cs="Wingdings"/>
      <w:b w:val="false"/>
      <w:i w:val="false"/>
      <w:strike w:val="false"/>
      <w:dstrike w:val="false"/>
      <w:color w:val="000000"/>
      <w:position w:val="0"/>
      <w:sz w:val="20"/>
      <w:sz w:val="20"/>
      <w:szCs w:val="20"/>
      <w:u w:val="none"/>
      <w:vertAlign w:val="baseline"/>
    </w:rPr>
  </w:style>
  <w:style w:type="character" w:styleId="ListLabel48">
    <w:name w:val="ListLabel 48"/>
    <w:qFormat/>
    <w:rPr>
      <w:rFonts w:cs="Wingdings"/>
      <w:b w:val="false"/>
      <w:i w:val="false"/>
      <w:strike w:val="false"/>
      <w:dstrike w:val="false"/>
      <w:color w:val="000000"/>
      <w:position w:val="0"/>
      <w:sz w:val="20"/>
      <w:sz w:val="20"/>
      <w:szCs w:val="20"/>
      <w:u w:val="none"/>
      <w:vertAlign w:val="baseline"/>
    </w:rPr>
  </w:style>
  <w:style w:type="character" w:styleId="ListLabel49">
    <w:name w:val="ListLabel 49"/>
    <w:qFormat/>
    <w:rPr>
      <w:rFonts w:cs="Wingdings"/>
      <w:b w:val="false"/>
      <w:i w:val="false"/>
      <w:strike w:val="false"/>
      <w:dstrike w:val="false"/>
      <w:color w:val="000000"/>
      <w:position w:val="0"/>
      <w:sz w:val="20"/>
      <w:sz w:val="20"/>
      <w:szCs w:val="20"/>
      <w:u w:val="none"/>
      <w:vertAlign w:val="baseline"/>
    </w:rPr>
  </w:style>
  <w:style w:type="character" w:styleId="ListLabel50">
    <w:name w:val="ListLabel 50"/>
    <w:qFormat/>
    <w:rPr>
      <w:rFonts w:cs="Wingdings"/>
      <w:b w:val="false"/>
      <w:i w:val="false"/>
      <w:strike w:val="false"/>
      <w:dstrike w:val="false"/>
      <w:color w:val="000000"/>
      <w:position w:val="0"/>
      <w:sz w:val="20"/>
      <w:sz w:val="20"/>
      <w:szCs w:val="20"/>
      <w:u w:val="none"/>
      <w:vertAlign w:val="baseline"/>
    </w:rPr>
  </w:style>
  <w:style w:type="character" w:styleId="ListLabel51">
    <w:name w:val="ListLabel 51"/>
    <w:qFormat/>
    <w:rPr>
      <w:rFonts w:cs="Wingdings"/>
      <w:b w:val="false"/>
      <w:i w:val="false"/>
      <w:strike w:val="false"/>
      <w:dstrike w:val="false"/>
      <w:color w:val="000000"/>
      <w:position w:val="0"/>
      <w:sz w:val="20"/>
      <w:sz w:val="20"/>
      <w:szCs w:val="20"/>
      <w:u w:val="none"/>
      <w:vertAlign w:val="baseline"/>
    </w:rPr>
  </w:style>
  <w:style w:type="character" w:styleId="ListLabel52">
    <w:name w:val="ListLabel 52"/>
    <w:qFormat/>
    <w:rPr>
      <w:rFonts w:cs="Wingdings"/>
      <w:b w:val="false"/>
      <w:i w:val="false"/>
      <w:strike w:val="false"/>
      <w:dstrike w:val="false"/>
      <w:color w:val="000000"/>
      <w:position w:val="0"/>
      <w:sz w:val="20"/>
      <w:sz w:val="20"/>
      <w:szCs w:val="20"/>
      <w:u w:val="none"/>
      <w:vertAlign w:val="baseline"/>
    </w:rPr>
  </w:style>
  <w:style w:type="character" w:styleId="ListLabel53">
    <w:name w:val="ListLabel 53"/>
    <w:qFormat/>
    <w:rPr>
      <w:rFonts w:cs="Wingdings"/>
      <w:b w:val="false"/>
      <w:i w:val="false"/>
      <w:strike w:val="false"/>
      <w:dstrike w:val="false"/>
      <w:color w:val="000000"/>
      <w:position w:val="0"/>
      <w:sz w:val="20"/>
      <w:sz w:val="20"/>
      <w:szCs w:val="20"/>
      <w:u w:val="none"/>
      <w:vertAlign w:val="baseline"/>
    </w:rPr>
  </w:style>
  <w:style w:type="character" w:styleId="ListLabel54">
    <w:name w:val="ListLabel 54"/>
    <w:qFormat/>
    <w:rPr>
      <w:rFonts w:cs="Wingdings"/>
      <w:b w:val="false"/>
      <w:i w:val="false"/>
      <w:strike w:val="false"/>
      <w:dstrike w:val="false"/>
      <w:color w:val="000000"/>
      <w:position w:val="0"/>
      <w:sz w:val="20"/>
      <w:sz w:val="20"/>
      <w:szCs w:val="20"/>
      <w:u w:val="none"/>
      <w:vertAlign w:val="baseline"/>
    </w:rPr>
  </w:style>
  <w:style w:type="character" w:styleId="ListLabel55">
    <w:name w:val="ListLabel 55"/>
    <w:qFormat/>
    <w:rPr>
      <w:rFonts w:cs="Wingdings"/>
      <w:b w:val="false"/>
      <w:i w:val="false"/>
      <w:strike w:val="false"/>
      <w:dstrike w:val="false"/>
      <w:color w:val="000000"/>
      <w:position w:val="0"/>
      <w:sz w:val="20"/>
      <w:sz w:val="20"/>
      <w:szCs w:val="20"/>
      <w:u w:val="none"/>
      <w:vertAlign w:val="baseline"/>
    </w:rPr>
  </w:style>
  <w:style w:type="character" w:styleId="ListLabel56">
    <w:name w:val="ListLabel 56"/>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57">
    <w:name w:val="ListLabel 57"/>
    <w:qFormat/>
    <w:rPr>
      <w:rFonts w:ascii="Verdana" w:hAnsi="Verdana" w:cs="Wingdings"/>
      <w:b w:val="false"/>
      <w:i w:val="false"/>
      <w:strike w:val="false"/>
      <w:dstrike w:val="false"/>
      <w:color w:val="000000"/>
      <w:position w:val="0"/>
      <w:sz w:val="20"/>
      <w:sz w:val="20"/>
      <w:szCs w:val="20"/>
      <w:u w:val="none"/>
      <w:vertAlign w:val="baseline"/>
    </w:rPr>
  </w:style>
  <w:style w:type="character" w:styleId="ListLabel58">
    <w:name w:val="ListLabel 58"/>
    <w:qFormat/>
    <w:rPr>
      <w:rFonts w:cs="Wingdings"/>
      <w:b w:val="false"/>
      <w:i w:val="false"/>
      <w:strike w:val="false"/>
      <w:dstrike w:val="false"/>
      <w:color w:val="000000"/>
      <w:position w:val="0"/>
      <w:sz w:val="20"/>
      <w:sz w:val="20"/>
      <w:szCs w:val="20"/>
      <w:u w:val="none"/>
      <w:vertAlign w:val="baseline"/>
    </w:rPr>
  </w:style>
  <w:style w:type="character" w:styleId="ListLabel59">
    <w:name w:val="ListLabel 59"/>
    <w:qFormat/>
    <w:rPr>
      <w:rFonts w:cs="Wingdings"/>
      <w:b w:val="false"/>
      <w:i w:val="false"/>
      <w:strike w:val="false"/>
      <w:dstrike w:val="false"/>
      <w:color w:val="000000"/>
      <w:position w:val="0"/>
      <w:sz w:val="20"/>
      <w:sz w:val="20"/>
      <w:szCs w:val="20"/>
      <w:u w:val="none"/>
      <w:vertAlign w:val="baseline"/>
    </w:rPr>
  </w:style>
  <w:style w:type="character" w:styleId="ListLabel60">
    <w:name w:val="ListLabel 60"/>
    <w:qFormat/>
    <w:rPr>
      <w:rFonts w:cs="Wingdings"/>
      <w:b w:val="false"/>
      <w:i w:val="false"/>
      <w:strike w:val="false"/>
      <w:dstrike w:val="false"/>
      <w:color w:val="000000"/>
      <w:position w:val="0"/>
      <w:sz w:val="20"/>
      <w:sz w:val="20"/>
      <w:szCs w:val="20"/>
      <w:u w:val="none"/>
      <w:vertAlign w:val="baseline"/>
    </w:rPr>
  </w:style>
  <w:style w:type="character" w:styleId="ListLabel61">
    <w:name w:val="ListLabel 61"/>
    <w:qFormat/>
    <w:rPr>
      <w:rFonts w:cs="Wingdings"/>
      <w:b w:val="false"/>
      <w:i w:val="false"/>
      <w:strike w:val="false"/>
      <w:dstrike w:val="false"/>
      <w:color w:val="000000"/>
      <w:position w:val="0"/>
      <w:sz w:val="20"/>
      <w:sz w:val="20"/>
      <w:szCs w:val="20"/>
      <w:u w:val="none"/>
      <w:vertAlign w:val="baseline"/>
    </w:rPr>
  </w:style>
  <w:style w:type="character" w:styleId="ListLabel62">
    <w:name w:val="ListLabel 62"/>
    <w:qFormat/>
    <w:rPr>
      <w:rFonts w:cs="Wingdings"/>
      <w:b w:val="false"/>
      <w:i w:val="false"/>
      <w:strike w:val="false"/>
      <w:dstrike w:val="false"/>
      <w:color w:val="000000"/>
      <w:position w:val="0"/>
      <w:sz w:val="20"/>
      <w:sz w:val="20"/>
      <w:szCs w:val="20"/>
      <w:u w:val="none"/>
      <w:vertAlign w:val="baseline"/>
    </w:rPr>
  </w:style>
  <w:style w:type="character" w:styleId="ListLabel63">
    <w:name w:val="ListLabel 63"/>
    <w:qFormat/>
    <w:rPr>
      <w:rFonts w:cs="Wingdings"/>
      <w:b w:val="false"/>
      <w:i w:val="false"/>
      <w:strike w:val="false"/>
      <w:dstrike w:val="false"/>
      <w:color w:val="000000"/>
      <w:position w:val="0"/>
      <w:sz w:val="20"/>
      <w:sz w:val="20"/>
      <w:szCs w:val="20"/>
      <w:u w:val="none"/>
      <w:vertAlign w:val="baseline"/>
    </w:rPr>
  </w:style>
  <w:style w:type="character" w:styleId="ListLabel64">
    <w:name w:val="ListLabel 64"/>
    <w:qFormat/>
    <w:rPr>
      <w:rFonts w:cs="Wingdings"/>
      <w:b w:val="false"/>
      <w:i w:val="false"/>
      <w:strike w:val="false"/>
      <w:dstrike w:val="false"/>
      <w:color w:val="000000"/>
      <w:position w:val="0"/>
      <w:sz w:val="20"/>
      <w:sz w:val="20"/>
      <w:szCs w:val="20"/>
      <w:u w:val="none"/>
      <w:vertAlign w:val="baseline"/>
    </w:rPr>
  </w:style>
  <w:style w:type="character" w:styleId="ListLabel65">
    <w:name w:val="ListLabel 65"/>
    <w:qFormat/>
    <w:rPr>
      <w:rFonts w:cs="Wingdings"/>
      <w:b w:val="false"/>
      <w:i w:val="false"/>
      <w:strike w:val="false"/>
      <w:dstrike w:val="false"/>
      <w:color w:val="000000"/>
      <w:position w:val="0"/>
      <w:sz w:val="20"/>
      <w:sz w:val="20"/>
      <w:szCs w:val="20"/>
      <w:u w:val="none"/>
      <w:vertAlign w:val="baseline"/>
    </w:rPr>
  </w:style>
  <w:style w:type="character" w:styleId="ListLabel66">
    <w:name w:val="ListLabel 66"/>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67">
    <w:name w:val="ListLabel 67"/>
    <w:qFormat/>
    <w:rPr>
      <w:rFonts w:ascii="Verdana" w:hAnsi="Verdana" w:cs="Wingdings"/>
      <w:b w:val="false"/>
      <w:i w:val="false"/>
      <w:strike w:val="false"/>
      <w:dstrike w:val="false"/>
      <w:color w:val="000000"/>
      <w:position w:val="0"/>
      <w:sz w:val="20"/>
      <w:sz w:val="20"/>
      <w:szCs w:val="20"/>
      <w:u w:val="none"/>
      <w:vertAlign w:val="baseline"/>
    </w:rPr>
  </w:style>
  <w:style w:type="character" w:styleId="ListLabel68">
    <w:name w:val="ListLabel 68"/>
    <w:qFormat/>
    <w:rPr>
      <w:rFonts w:cs="Wingdings"/>
      <w:b w:val="false"/>
      <w:i w:val="false"/>
      <w:strike w:val="false"/>
      <w:dstrike w:val="false"/>
      <w:color w:val="000000"/>
      <w:position w:val="0"/>
      <w:sz w:val="20"/>
      <w:sz w:val="20"/>
      <w:szCs w:val="20"/>
      <w:u w:val="none"/>
      <w:vertAlign w:val="baseline"/>
    </w:rPr>
  </w:style>
  <w:style w:type="character" w:styleId="ListLabel69">
    <w:name w:val="ListLabel 69"/>
    <w:qFormat/>
    <w:rPr>
      <w:rFonts w:cs="Wingdings"/>
      <w:b w:val="false"/>
      <w:i w:val="false"/>
      <w:strike w:val="false"/>
      <w:dstrike w:val="false"/>
      <w:color w:val="000000"/>
      <w:position w:val="0"/>
      <w:sz w:val="20"/>
      <w:sz w:val="20"/>
      <w:szCs w:val="20"/>
      <w:u w:val="none"/>
      <w:vertAlign w:val="baseline"/>
    </w:rPr>
  </w:style>
  <w:style w:type="character" w:styleId="ListLabel70">
    <w:name w:val="ListLabel 70"/>
    <w:qFormat/>
    <w:rPr>
      <w:rFonts w:cs="Wingdings"/>
      <w:b w:val="false"/>
      <w:i w:val="false"/>
      <w:strike w:val="false"/>
      <w:dstrike w:val="false"/>
      <w:color w:val="000000"/>
      <w:position w:val="0"/>
      <w:sz w:val="20"/>
      <w:sz w:val="20"/>
      <w:szCs w:val="20"/>
      <w:u w:val="none"/>
      <w:vertAlign w:val="baseline"/>
    </w:rPr>
  </w:style>
  <w:style w:type="character" w:styleId="ListLabel71">
    <w:name w:val="ListLabel 71"/>
    <w:qFormat/>
    <w:rPr>
      <w:rFonts w:cs="Wingdings"/>
      <w:b w:val="false"/>
      <w:i w:val="false"/>
      <w:strike w:val="false"/>
      <w:dstrike w:val="false"/>
      <w:color w:val="000000"/>
      <w:position w:val="0"/>
      <w:sz w:val="20"/>
      <w:sz w:val="20"/>
      <w:szCs w:val="20"/>
      <w:u w:val="none"/>
      <w:vertAlign w:val="baseline"/>
    </w:rPr>
  </w:style>
  <w:style w:type="character" w:styleId="ListLabel72">
    <w:name w:val="ListLabel 72"/>
    <w:qFormat/>
    <w:rPr>
      <w:rFonts w:cs="Wingdings"/>
      <w:b w:val="false"/>
      <w:i w:val="false"/>
      <w:strike w:val="false"/>
      <w:dstrike w:val="false"/>
      <w:color w:val="000000"/>
      <w:position w:val="0"/>
      <w:sz w:val="20"/>
      <w:sz w:val="20"/>
      <w:szCs w:val="20"/>
      <w:u w:val="none"/>
      <w:vertAlign w:val="baseline"/>
    </w:rPr>
  </w:style>
  <w:style w:type="character" w:styleId="ListLabel73">
    <w:name w:val="ListLabel 73"/>
    <w:qFormat/>
    <w:rPr>
      <w:rFonts w:cs="Wingdings"/>
      <w:b w:val="false"/>
      <w:i w:val="false"/>
      <w:strike w:val="false"/>
      <w:dstrike w:val="false"/>
      <w:color w:val="000000"/>
      <w:position w:val="0"/>
      <w:sz w:val="20"/>
      <w:sz w:val="20"/>
      <w:szCs w:val="20"/>
      <w:u w:val="none"/>
      <w:vertAlign w:val="baseline"/>
    </w:rPr>
  </w:style>
  <w:style w:type="character" w:styleId="ListLabel74">
    <w:name w:val="ListLabel 74"/>
    <w:qFormat/>
    <w:rPr>
      <w:rFonts w:cs="Wingdings"/>
      <w:b w:val="false"/>
      <w:i w:val="false"/>
      <w:strike w:val="false"/>
      <w:dstrike w:val="false"/>
      <w:color w:val="000000"/>
      <w:position w:val="0"/>
      <w:sz w:val="20"/>
      <w:sz w:val="20"/>
      <w:szCs w:val="20"/>
      <w:u w:val="none"/>
      <w:vertAlign w:val="baseline"/>
    </w:rPr>
  </w:style>
  <w:style w:type="character" w:styleId="ListLabel75">
    <w:name w:val="ListLabel 75"/>
    <w:qFormat/>
    <w:rPr>
      <w:rFonts w:cs="Wingdings"/>
      <w:b w:val="false"/>
      <w:i w:val="false"/>
      <w:strike w:val="false"/>
      <w:dstrike w:val="false"/>
      <w:color w:val="000000"/>
      <w:position w:val="0"/>
      <w:sz w:val="20"/>
      <w:sz w:val="20"/>
      <w:szCs w:val="20"/>
      <w:u w:val="none"/>
      <w:vertAlign w:val="baseline"/>
    </w:rPr>
  </w:style>
  <w:style w:type="character" w:styleId="ListLabel76">
    <w:name w:val="ListLabel 76"/>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77">
    <w:name w:val="ListLabel 77"/>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78">
    <w:name w:val="ListLabel 78"/>
    <w:qFormat/>
    <w:rPr>
      <w:rFonts w:ascii="Verdana" w:hAnsi="Verdana" w:eastAsia="Calibri" w:cs="Calibri"/>
      <w:b/>
      <w:i w:val="false"/>
      <w:strike w:val="false"/>
      <w:dstrike w:val="false"/>
      <w:color w:val="000000"/>
      <w:position w:val="0"/>
      <w:sz w:val="20"/>
      <w:sz w:val="20"/>
      <w:szCs w:val="21"/>
      <w:u w:val="none"/>
      <w:vertAlign w:val="baseline"/>
    </w:rPr>
  </w:style>
  <w:style w:type="character" w:styleId="ListLabel79">
    <w:name w:val="ListLabel 79"/>
    <w:qFormat/>
    <w:rPr>
      <w:rFonts w:eastAsia="Calibri" w:cs="Calibri"/>
      <w:b w:val="false"/>
      <w:i w:val="false"/>
      <w:strike w:val="false"/>
      <w:dstrike w:val="false"/>
      <w:color w:val="000000"/>
      <w:position w:val="0"/>
      <w:sz w:val="21"/>
      <w:sz w:val="21"/>
      <w:szCs w:val="21"/>
      <w:u w:val="none"/>
      <w:vertAlign w:val="baseline"/>
    </w:rPr>
  </w:style>
  <w:style w:type="character" w:styleId="ListLabel80">
    <w:name w:val="ListLabel 80"/>
    <w:qFormat/>
    <w:rPr>
      <w:rFonts w:eastAsia="Calibri" w:cs="Calibri"/>
      <w:b w:val="false"/>
      <w:i w:val="false"/>
      <w:strike w:val="false"/>
      <w:dstrike w:val="false"/>
      <w:color w:val="000000"/>
      <w:position w:val="0"/>
      <w:sz w:val="21"/>
      <w:sz w:val="21"/>
      <w:szCs w:val="21"/>
      <w:u w:val="none"/>
      <w:vertAlign w:val="baseline"/>
    </w:rPr>
  </w:style>
  <w:style w:type="character" w:styleId="ListLabel81">
    <w:name w:val="ListLabel 81"/>
    <w:qFormat/>
    <w:rPr>
      <w:rFonts w:cs="Wingdings"/>
      <w:b w:val="false"/>
      <w:i w:val="false"/>
      <w:strike w:val="false"/>
      <w:dstrike w:val="false"/>
      <w:color w:val="000000"/>
      <w:position w:val="0"/>
      <w:sz w:val="20"/>
      <w:sz w:val="20"/>
      <w:szCs w:val="20"/>
      <w:u w:val="none"/>
      <w:vertAlign w:val="baseline"/>
    </w:rPr>
  </w:style>
  <w:style w:type="character" w:styleId="ListLabel82">
    <w:name w:val="ListLabel 82"/>
    <w:qFormat/>
    <w:rPr>
      <w:rFonts w:cs="Wingdings"/>
      <w:b w:val="false"/>
      <w:i w:val="false"/>
      <w:strike w:val="false"/>
      <w:dstrike w:val="false"/>
      <w:color w:val="000000"/>
      <w:position w:val="0"/>
      <w:sz w:val="20"/>
      <w:sz w:val="20"/>
      <w:szCs w:val="20"/>
      <w:u w:val="none"/>
      <w:vertAlign w:val="baseline"/>
    </w:rPr>
  </w:style>
  <w:style w:type="character" w:styleId="ListLabel83">
    <w:name w:val="ListLabel 83"/>
    <w:qFormat/>
    <w:rPr>
      <w:rFonts w:cs="Wingdings"/>
      <w:b w:val="false"/>
      <w:i w:val="false"/>
      <w:strike w:val="false"/>
      <w:dstrike w:val="false"/>
      <w:color w:val="000000"/>
      <w:position w:val="0"/>
      <w:sz w:val="20"/>
      <w:sz w:val="20"/>
      <w:szCs w:val="20"/>
      <w:u w:val="none"/>
      <w:vertAlign w:val="baseline"/>
    </w:rPr>
  </w:style>
  <w:style w:type="character" w:styleId="ListLabel84">
    <w:name w:val="ListLabel 84"/>
    <w:qFormat/>
    <w:rPr>
      <w:rFonts w:cs="Wingdings"/>
      <w:b w:val="false"/>
      <w:i w:val="false"/>
      <w:strike w:val="false"/>
      <w:dstrike w:val="false"/>
      <w:color w:val="000000"/>
      <w:position w:val="0"/>
      <w:sz w:val="20"/>
      <w:sz w:val="20"/>
      <w:szCs w:val="20"/>
      <w:u w:val="none"/>
      <w:vertAlign w:val="baseline"/>
    </w:rPr>
  </w:style>
  <w:style w:type="character" w:styleId="ListLabel85">
    <w:name w:val="ListLabel 85"/>
    <w:qFormat/>
    <w:rPr>
      <w:rFonts w:cs="Wingdings"/>
      <w:b w:val="false"/>
      <w:i w:val="false"/>
      <w:strike w:val="false"/>
      <w:dstrike w:val="false"/>
      <w:color w:val="000000"/>
      <w:position w:val="0"/>
      <w:sz w:val="20"/>
      <w:sz w:val="20"/>
      <w:szCs w:val="20"/>
      <w:u w:val="none"/>
      <w:vertAlign w:val="baseline"/>
    </w:rPr>
  </w:style>
  <w:style w:type="character" w:styleId="ListLabel86">
    <w:name w:val="ListLabel 86"/>
    <w:qFormat/>
    <w:rPr>
      <w:rFonts w:cs="Wingdings"/>
      <w:b w:val="false"/>
      <w:i w:val="false"/>
      <w:strike w:val="false"/>
      <w:dstrike w:val="false"/>
      <w:color w:val="000000"/>
      <w:position w:val="0"/>
      <w:sz w:val="20"/>
      <w:sz w:val="20"/>
      <w:szCs w:val="20"/>
      <w:u w:val="none"/>
      <w:vertAlign w:val="baseline"/>
    </w:rPr>
  </w:style>
  <w:style w:type="character" w:styleId="ListLabel87">
    <w:name w:val="ListLabel 87"/>
    <w:qFormat/>
    <w:rPr>
      <w:rFonts w:eastAsia="Calibri" w:cs="Calibri"/>
      <w:b w:val="false"/>
      <w:i w:val="false"/>
      <w:strike w:val="false"/>
      <w:dstrike w:val="false"/>
      <w:color w:val="000000"/>
      <w:position w:val="0"/>
      <w:sz w:val="21"/>
      <w:sz w:val="21"/>
      <w:szCs w:val="21"/>
      <w:u w:val="none"/>
      <w:vertAlign w:val="baseline"/>
    </w:rPr>
  </w:style>
  <w:style w:type="character" w:styleId="ListLabel88">
    <w:name w:val="ListLabel 88"/>
    <w:qFormat/>
    <w:rPr>
      <w:rFonts w:ascii="Verdana" w:hAnsi="Verdana" w:eastAsia="Calibri" w:cs="Calibri"/>
      <w:b w:val="false"/>
      <w:i w:val="false"/>
      <w:strike w:val="false"/>
      <w:dstrike w:val="false"/>
      <w:color w:val="000000"/>
      <w:position w:val="0"/>
      <w:sz w:val="20"/>
      <w:sz w:val="20"/>
      <w:szCs w:val="21"/>
      <w:u w:val="none"/>
      <w:vertAlign w:val="baseline"/>
    </w:rPr>
  </w:style>
  <w:style w:type="character" w:styleId="ListLabel89">
    <w:name w:val="ListLabel 89"/>
    <w:qFormat/>
    <w:rPr>
      <w:rFonts w:ascii="Verdana" w:hAnsi="Verdana"/>
      <w:sz w:val="20"/>
      <w:szCs w:val="20"/>
    </w:rPr>
  </w:style>
  <w:style w:type="character" w:styleId="ListLabel90">
    <w:name w:val="ListLabel 90"/>
    <w:qFormat/>
    <w:rPr>
      <w:rFonts w:ascii="Verdana" w:hAnsi="Verdana"/>
      <w:color w:val="1155CC"/>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pPr>
      <w:tabs>
        <w:tab w:val="clear" w:pos="708"/>
        <w:tab w:val="center" w:pos="4536" w:leader="none"/>
        <w:tab w:val="right" w:pos="9072" w:leader="none"/>
      </w:tabs>
      <w:spacing w:lineRule="auto" w:line="240" w:before="0" w:after="0"/>
    </w:pPr>
    <w:rPr>
      <w:rFonts w:ascii="Calibri" w:hAnsi="Calibri" w:eastAsia="Calibri" w:cs="Tahoma"/>
      <w:color w:val="auto"/>
      <w:lang w:eastAsia="en-US"/>
    </w:rPr>
  </w:style>
  <w:style w:type="paragraph" w:styleId="Stopka">
    <w:name w:val="Footer"/>
    <w:basedOn w:val="Normal"/>
    <w:pPr>
      <w:tabs>
        <w:tab w:val="clear" w:pos="708"/>
        <w:tab w:val="center" w:pos="4536" w:leader="none"/>
        <w:tab w:val="right" w:pos="9072" w:leader="none"/>
      </w:tabs>
      <w:spacing w:lineRule="auto" w:line="240" w:before="0" w:after="0"/>
    </w:pPr>
    <w:rPr>
      <w:rFonts w:ascii="Calibri" w:hAnsi="Calibri" w:eastAsia="Calibri" w:cs="Tahoma"/>
      <w:color w:val="auto"/>
      <w:lang w:eastAsia="en-U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spacing w:before="0" w:after="160"/>
      <w:ind w:left="720" w:right="0" w:hanging="0"/>
      <w:contextualSpacing/>
    </w:pPr>
    <w:rPr>
      <w:rFonts w:ascii="Calibri" w:hAnsi="Calibri" w:eastAsia="Calibri" w:cs="Tahoma"/>
      <w:color w:val="auto"/>
      <w:lang w:eastAsia="en-US"/>
    </w:rPr>
  </w:style>
  <w:style w:type="paragraph" w:styleId="Akapitzlist1">
    <w:name w:val="Akapit z listą1"/>
    <w:basedOn w:val="Normal"/>
    <w:qFormat/>
    <w:pPr>
      <w:widowControl w:val="false"/>
      <w:suppressAutoHyphens w:val="true"/>
      <w:spacing w:lineRule="auto" w:line="276" w:before="0" w:after="200"/>
      <w:ind w:left="720" w:right="0" w:hanging="0"/>
    </w:pPr>
    <w:rPr>
      <w:color w:val="auto"/>
      <w:kern w:val="2"/>
      <w:lang w:eastAsia="hi-IN" w:bidi="hi-IN"/>
    </w:rPr>
  </w:style>
  <w:style w:type="paragraph" w:styleId="Standard">
    <w:name w:val="Standard"/>
    <w:qFormat/>
    <w:pPr>
      <w:widowControl/>
      <w:suppressAutoHyphens w:val="true"/>
      <w:overflowPunct w:val="fals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Zawartotabeli">
    <w:name w:val="Zawartość tabeli"/>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lodzkie.pl" TargetMode="External"/><Relationship Id="rId3" Type="http://schemas.openxmlformats.org/officeDocument/2006/relationships/hyperlink" Target="mailto:od@mozeszwiecej.org.pl" TargetMode="External"/><Relationship Id="rId4" Type="http://schemas.openxmlformats.org/officeDocument/2006/relationships/hyperlink" Target="mailto:od@mozeszwiecej.org.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2395</TotalTime>
  <Application>Ultra_Office/6.2.3.2$Windows_x86 LibreOffice_project/</Application>
  <Pages>5</Pages>
  <Words>1428</Words>
  <Characters>10204</Characters>
  <CharactersWithSpaces>11680</CharactersWithSpaces>
  <Paragraphs>94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2020-09-21T08:28:00Z</dcterms:created>
  <dc:creator>user</dc:creator>
  <dc:description/>
  <dc:language>pl-PL</dc:language>
  <cp:lastModifiedBy/>
  <cp:lastPrinted>2019-02-06T08:28:00Z</cp:lastPrinted>
  <dcterms:modified xsi:type="dcterms:W3CDTF">2020-11-16T12:58:34Z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