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0B7C" w14:textId="77777777" w:rsidR="005C04CB" w:rsidRDefault="005C04CB" w:rsidP="005C04CB">
      <w:pPr>
        <w:ind w:left="-142"/>
        <w:rPr>
          <w:b/>
          <w:bdr w:val="none" w:sz="0" w:space="0" w:color="auto"/>
        </w:rPr>
      </w:pPr>
    </w:p>
    <w:p w14:paraId="44A279E0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Kielce, 19.04.2017 r.</w:t>
      </w:r>
    </w:p>
    <w:p w14:paraId="282A5A85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BDF797A" w14:textId="77777777" w:rsidR="005C04CB" w:rsidRDefault="005C04CB" w:rsidP="005C04CB">
      <w:pPr>
        <w:ind w:lef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Rozeznanie rynku nr 01/04/2017/MNS</w:t>
      </w:r>
    </w:p>
    <w:p w14:paraId="4744435E" w14:textId="77777777" w:rsidR="005C04CB" w:rsidRDefault="005C04CB" w:rsidP="005C04CB">
      <w:pPr>
        <w:ind w:left="-142"/>
        <w:jc w:val="center"/>
        <w:rPr>
          <w:rFonts w:ascii="Calibri" w:hAnsi="Calibri" w:cs="Calibri"/>
          <w:b/>
        </w:rPr>
      </w:pPr>
    </w:p>
    <w:p w14:paraId="20D94557" w14:textId="77777777" w:rsidR="005C04CB" w:rsidRDefault="005C04CB" w:rsidP="005C04CB">
      <w:pPr>
        <w:ind w:left="-142"/>
        <w:jc w:val="center"/>
        <w:rPr>
          <w:rFonts w:ascii="Calibri" w:hAnsi="Calibri" w:cs="Calibri"/>
          <w:b/>
        </w:rPr>
      </w:pPr>
    </w:p>
    <w:p w14:paraId="4A45EC6D" w14:textId="0A309826" w:rsidR="005C04CB" w:rsidRDefault="005C04CB" w:rsidP="005C04CB">
      <w:pPr>
        <w:ind w:left="-142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dotyczy projektu </w:t>
      </w:r>
      <w:r>
        <w:rPr>
          <w:rFonts w:ascii="Calibri" w:hAnsi="Calibri" w:cs="Calibri"/>
          <w:b/>
        </w:rPr>
        <w:t>„Młodzi na start!”</w:t>
      </w:r>
      <w:r>
        <w:rPr>
          <w:rFonts w:cs="Calibri"/>
        </w:rPr>
        <w:t xml:space="preserve"> </w:t>
      </w:r>
      <w:r>
        <w:rPr>
          <w:rFonts w:ascii="Calibri" w:hAnsi="Calibri"/>
        </w:rPr>
        <w:t>Projekt współfinansowany przez Unię Europejską w ramach Programu Operacyjnego Wiedza Edukacja Rozwój w ramach Osi Priorytetowej I: Osoby młode na rynku pracy, Działania: 1.2 Wsparcie osób młodych pozostających bez pracy na regionalnym rynku pracy (projekty konkursowe), Poddziałania: 1.2.1 Wsparcie udzielane z Europejskiego Funduszu Społecznego</w:t>
      </w:r>
      <w:r>
        <w:rPr>
          <w:rFonts w:ascii="Calibri" w:hAnsi="Calibri" w:cs="Calibri"/>
        </w:rPr>
        <w:t xml:space="preserve">, realizowanego w okresie 01.01.2017 r. do 30.04.2018 r. przez </w:t>
      </w:r>
      <w:r>
        <w:rPr>
          <w:rFonts w:ascii="Calibri" w:hAnsi="Calibri" w:cs="Calibri"/>
          <w:b/>
        </w:rPr>
        <w:t>Stowarzyszenie PROREW.</w:t>
      </w:r>
      <w:r w:rsidR="007F1EF4">
        <w:rPr>
          <w:rFonts w:ascii="Calibri" w:hAnsi="Calibri" w:cs="Calibri"/>
          <w:b/>
        </w:rPr>
        <w:t xml:space="preserve">  </w:t>
      </w:r>
      <w:bookmarkStart w:id="0" w:name="_GoBack"/>
      <w:bookmarkEnd w:id="0"/>
    </w:p>
    <w:p w14:paraId="778BF8EC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 xml:space="preserve">Postępowanie prowadzone jest w trybie rozeznania cen zgodnie z zasadami opisanymi </w:t>
      </w:r>
      <w:r>
        <w:rPr>
          <w:rFonts w:cs="Calibri"/>
        </w:rPr>
        <w:br/>
        <w:t xml:space="preserve">w Wytycznych w zakresie kwalifikowalności wydatków w ramach Europejskiego Funduszu Rozwoju Regionalnego, Europejskiego Funduszu Społecznego oraz Funduszu Spójności na lata 2014-2020. Do niniejszego trybu nie stosuje się przepisów Ustawy Prawo Zamówień Publicznych. </w:t>
      </w:r>
    </w:p>
    <w:p w14:paraId="4FD96214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61948C47" w14:textId="77777777" w:rsidR="005C04CB" w:rsidRPr="00464A35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  <w:b/>
        </w:rPr>
        <w:t xml:space="preserve">Usługa na rzecz </w:t>
      </w:r>
      <w:proofErr w:type="gramStart"/>
      <w:r>
        <w:rPr>
          <w:rFonts w:cs="Calibri"/>
          <w:b/>
        </w:rPr>
        <w:t>projektu:  zorganizowanie</w:t>
      </w:r>
      <w:proofErr w:type="gramEnd"/>
      <w:r>
        <w:rPr>
          <w:rFonts w:cs="Calibri"/>
          <w:b/>
        </w:rPr>
        <w:t xml:space="preserve"> przerwy kawowej dla 70 UP . </w:t>
      </w:r>
      <w:r w:rsidRPr="001F6DD2">
        <w:rPr>
          <w:rFonts w:cs="Calibri"/>
        </w:rPr>
        <w:t>Zajęcia będą się odbywać w grupach (6h/grupę</w:t>
      </w:r>
      <w:r>
        <w:rPr>
          <w:rFonts w:cs="Calibri"/>
        </w:rPr>
        <w:t xml:space="preserve">), łącznie </w:t>
      </w:r>
      <w:r w:rsidRPr="001F6DD2">
        <w:rPr>
          <w:rFonts w:cs="Calibri"/>
        </w:rPr>
        <w:t>8-</w:t>
      </w:r>
      <w:r>
        <w:rPr>
          <w:rFonts w:cs="Calibri"/>
        </w:rPr>
        <w:t>10 spotkań grupowych</w:t>
      </w:r>
      <w:r w:rsidRPr="001F6DD2">
        <w:rPr>
          <w:rFonts w:cs="Calibri"/>
        </w:rPr>
        <w:t xml:space="preserve">. </w:t>
      </w:r>
      <w:r>
        <w:rPr>
          <w:rFonts w:cs="Calibri"/>
        </w:rPr>
        <w:t xml:space="preserve">Terminy zajęć zostaną podane przez Zamawiającego z min. 4 -dniowym wyprzedzeniem. Okres realizacji zajęć: </w:t>
      </w:r>
      <w:r w:rsidRPr="00464A35">
        <w:rPr>
          <w:rFonts w:cs="Calibri"/>
        </w:rPr>
        <w:t>od 04.2017 r. do 12.2017r. (termin może ulec zmianie).</w:t>
      </w:r>
    </w:p>
    <w:p w14:paraId="1AD67908" w14:textId="77777777" w:rsidR="005C04CB" w:rsidRPr="001F6DD2" w:rsidRDefault="005C04CB" w:rsidP="005C04CB">
      <w:pPr>
        <w:pStyle w:val="Bezodstpw"/>
        <w:ind w:left="-142"/>
        <w:jc w:val="both"/>
        <w:rPr>
          <w:rFonts w:cs="Calibri"/>
        </w:rPr>
      </w:pPr>
      <w:r w:rsidRPr="001F6DD2">
        <w:rPr>
          <w:rFonts w:cs="Calibri"/>
        </w:rPr>
        <w:t>Usługa obejmuje zapewnienie dla każdego UP (70 os.)  </w:t>
      </w:r>
      <w:proofErr w:type="gramStart"/>
      <w:r w:rsidRPr="001F6DD2">
        <w:rPr>
          <w:rFonts w:cs="Calibri"/>
        </w:rPr>
        <w:t>kawy,  herbaty</w:t>
      </w:r>
      <w:proofErr w:type="gramEnd"/>
      <w:r w:rsidRPr="001F6DD2">
        <w:rPr>
          <w:rFonts w:cs="Calibri"/>
        </w:rPr>
        <w:t xml:space="preserve"> ,  wody,  mleka,  cukru, drobnych  słonych lub słodkich przekąsek typu paluszki lub kruche ciastka lub owoce.</w:t>
      </w:r>
    </w:p>
    <w:p w14:paraId="30EDD756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2F6AD742" w14:textId="77777777" w:rsidR="005C04CB" w:rsidRDefault="005C04CB" w:rsidP="005C04CB">
      <w:pPr>
        <w:pStyle w:val="Bezodstpw"/>
        <w:ind w:left="-142"/>
        <w:jc w:val="both"/>
        <w:rPr>
          <w:rFonts w:cs="Calibri"/>
          <w:b/>
        </w:rPr>
      </w:pPr>
      <w:r>
        <w:rPr>
          <w:rFonts w:cs="Calibri"/>
          <w:b/>
        </w:rPr>
        <w:t>Wymagania wobec oferenta:</w:t>
      </w:r>
    </w:p>
    <w:p w14:paraId="30D0D0B9" w14:textId="77777777" w:rsidR="005C04CB" w:rsidRDefault="005C04CB" w:rsidP="005C04CB">
      <w:pPr>
        <w:pStyle w:val="Bezodstpw"/>
        <w:numPr>
          <w:ilvl w:val="0"/>
          <w:numId w:val="1"/>
        </w:numPr>
        <w:ind w:left="567"/>
        <w:jc w:val="both"/>
        <w:rPr>
          <w:rFonts w:cs="Calibri"/>
        </w:rPr>
      </w:pPr>
      <w:r>
        <w:rPr>
          <w:rFonts w:cs="Calibri"/>
        </w:rPr>
        <w:t xml:space="preserve">Jest podmiotem zdolnym do wykonania zamówienia. </w:t>
      </w:r>
    </w:p>
    <w:p w14:paraId="55E42990" w14:textId="77777777" w:rsidR="005C04CB" w:rsidRDefault="005C04CB" w:rsidP="005C04CB">
      <w:pPr>
        <w:pStyle w:val="Bezodstpw"/>
        <w:numPr>
          <w:ilvl w:val="0"/>
          <w:numId w:val="1"/>
        </w:numPr>
        <w:ind w:left="567"/>
        <w:jc w:val="both"/>
        <w:rPr>
          <w:rFonts w:cs="Calibri"/>
        </w:rPr>
      </w:pPr>
      <w:r>
        <w:rPr>
          <w:rFonts w:cs="Calibri"/>
          <w:spacing w:val="-2"/>
        </w:rPr>
        <w:t>Wykonawca zagwarantuje możliwość dostarczenia ww. artykułów spożywczych na miejsce realizacji doradztwa grupowego (Ostrowiec Świętokrzyski, ul. Świętokrzyska 14</w:t>
      </w:r>
      <w:proofErr w:type="gramStart"/>
      <w:r>
        <w:rPr>
          <w:rFonts w:cs="Calibri"/>
          <w:spacing w:val="-2"/>
        </w:rPr>
        <w:t>)  oraz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br/>
        <w:t>w terminie wskazanym przez Zamawiającego.</w:t>
      </w:r>
    </w:p>
    <w:p w14:paraId="2D1B69C8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0FB5E9C9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 xml:space="preserve">Zamawiający zastrzega możliwość unieważnienia niniejszego rozeznania cen. Zamawiający podaje przybliżoną liczbę osób, które mają odbywać doradztwo grupowe, liczba ta może ulec zmianie, </w:t>
      </w:r>
      <w:r>
        <w:rPr>
          <w:rFonts w:cs="Calibri"/>
        </w:rPr>
        <w:br/>
        <w:t>o czym Zamawiający poinformuje Wykonawcę. Zamawiający zastrzega sobie prawo do zmiany terminu i miejsca realizacji usługi.</w:t>
      </w:r>
    </w:p>
    <w:p w14:paraId="50D68C79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51D7F099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SPOSÓB OBLICZENIA CENY:</w:t>
      </w:r>
    </w:p>
    <w:p w14:paraId="6435F3F9" w14:textId="77777777" w:rsidR="005C04CB" w:rsidRDefault="005C04CB" w:rsidP="005C04CB">
      <w:pPr>
        <w:pStyle w:val="Bezodstpw"/>
        <w:numPr>
          <w:ilvl w:val="0"/>
          <w:numId w:val="2"/>
        </w:numPr>
        <w:ind w:left="567"/>
        <w:jc w:val="both"/>
        <w:rPr>
          <w:rFonts w:cs="Calibri"/>
        </w:rPr>
      </w:pPr>
      <w:r>
        <w:rPr>
          <w:rFonts w:cs="Calibri"/>
        </w:rPr>
        <w:t xml:space="preserve">Cena brutto za całość zamówienia </w:t>
      </w:r>
      <w:r>
        <w:rPr>
          <w:rFonts w:cs="Calibri"/>
          <w:sz w:val="22"/>
          <w:szCs w:val="22"/>
        </w:rPr>
        <w:t>– przerwa kawowa dla 70 UP „Młodzi na start!”</w:t>
      </w:r>
      <w:r>
        <w:rPr>
          <w:rFonts w:cs="Calibri"/>
        </w:rPr>
        <w:t xml:space="preserve"> - podana </w:t>
      </w:r>
      <w:r>
        <w:rPr>
          <w:rFonts w:cs="Calibri"/>
        </w:rPr>
        <w:br/>
        <w:t>w ofercie powinna zawierać wszystkie koszty związane z realizacją usługi.</w:t>
      </w:r>
    </w:p>
    <w:p w14:paraId="04DD81DC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40CB85B3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TERMIN I MIEJSCE SKŁADANIA OFERT</w:t>
      </w:r>
    </w:p>
    <w:p w14:paraId="5AD50762" w14:textId="77777777" w:rsidR="005C04CB" w:rsidRDefault="005C04CB" w:rsidP="005C04CB">
      <w:pPr>
        <w:pStyle w:val="Bezodstpw"/>
        <w:ind w:left="-142"/>
        <w:jc w:val="both"/>
        <w:rPr>
          <w:rStyle w:val="Pogrubienie"/>
        </w:rPr>
      </w:pPr>
      <w:r>
        <w:rPr>
          <w:rFonts w:cs="Calibri"/>
          <w:b/>
        </w:rPr>
        <w:t>Oferty należy składać od 19.04.2017 do dnia 26.04.2017 r</w:t>
      </w:r>
      <w:r>
        <w:rPr>
          <w:rFonts w:cs="Calibri"/>
          <w:b/>
          <w:color w:val="FF0000"/>
        </w:rPr>
        <w:t>.</w:t>
      </w:r>
      <w:r>
        <w:rPr>
          <w:rFonts w:cs="Calibri"/>
          <w:b/>
        </w:rPr>
        <w:t xml:space="preserve"> do godz. 12:00 osobiście/pocztą w biurze Zamawiającego – </w:t>
      </w:r>
      <w:bookmarkStart w:id="1" w:name="_Hlk482265475"/>
      <w:r>
        <w:rPr>
          <w:rStyle w:val="Pogrubienie"/>
          <w:u w:val="single"/>
        </w:rPr>
        <w:t>ul. Ogrodowa 13/4 25-024 Kielce</w:t>
      </w:r>
      <w:bookmarkEnd w:id="1"/>
      <w:r>
        <w:rPr>
          <w:rStyle w:val="Pogrubienie"/>
        </w:rPr>
        <w:t xml:space="preserve">. </w:t>
      </w:r>
    </w:p>
    <w:p w14:paraId="39890EE6" w14:textId="77777777" w:rsidR="005C04CB" w:rsidRDefault="005C04CB" w:rsidP="005C04CB">
      <w:pPr>
        <w:pStyle w:val="Bezodstpw"/>
        <w:ind w:left="-142"/>
        <w:jc w:val="both"/>
        <w:rPr>
          <w:rFonts w:cs="Calibri"/>
          <w:b/>
        </w:rPr>
      </w:pPr>
      <w:r>
        <w:rPr>
          <w:rFonts w:cs="Calibri"/>
        </w:rPr>
        <w:t xml:space="preserve">Osobą upoważnioną do udzielania informacji Wykonawcom w zakresie merytorycznym jest </w:t>
      </w:r>
      <w:r>
        <w:rPr>
          <w:rFonts w:cs="Calibri"/>
        </w:rPr>
        <w:br/>
        <w:t xml:space="preserve">p. Marcin Marcisz – kierownik projektu, tel. </w:t>
      </w:r>
      <w:r>
        <w:t>536-330-799</w:t>
      </w:r>
      <w:r>
        <w:rPr>
          <w:rFonts w:cs="Calibri"/>
        </w:rPr>
        <w:t xml:space="preserve">.  </w:t>
      </w:r>
    </w:p>
    <w:p w14:paraId="5A0D4E4B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lastRenderedPageBreak/>
        <w:t>Rozstrzygnięcie nastąpi w dniu 27.04.2017 r.</w:t>
      </w:r>
    </w:p>
    <w:p w14:paraId="4B816AB0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 xml:space="preserve">Zamawiający zastrzega sobie prawo do poinformowania o wynikach rozeznania jedynie zwycięzcy rozeznania. </w:t>
      </w:r>
    </w:p>
    <w:p w14:paraId="3EE6BACE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349934A6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SPOSÓB PRZYGOTOWANIA OFERTY:</w:t>
      </w:r>
    </w:p>
    <w:p w14:paraId="7485868A" w14:textId="77777777" w:rsidR="005C04CB" w:rsidRDefault="005C04CB" w:rsidP="005C04CB">
      <w:pPr>
        <w:pStyle w:val="Bezodstpw"/>
        <w:numPr>
          <w:ilvl w:val="0"/>
          <w:numId w:val="3"/>
        </w:numPr>
        <w:ind w:left="-142"/>
        <w:jc w:val="both"/>
        <w:rPr>
          <w:rFonts w:cs="Calibri"/>
        </w:rPr>
      </w:pPr>
      <w:r>
        <w:rPr>
          <w:rFonts w:cs="Calibri"/>
        </w:rPr>
        <w:t>Oferta powinna być sporządzona czytelnie w języku polskim.</w:t>
      </w:r>
    </w:p>
    <w:p w14:paraId="41874BDA" w14:textId="77777777" w:rsidR="005C04CB" w:rsidRDefault="005C04CB" w:rsidP="005C04CB">
      <w:pPr>
        <w:pStyle w:val="Bezodstpw"/>
        <w:numPr>
          <w:ilvl w:val="0"/>
          <w:numId w:val="3"/>
        </w:numPr>
        <w:ind w:left="-142"/>
        <w:jc w:val="both"/>
        <w:rPr>
          <w:rFonts w:cs="Calibri"/>
        </w:rPr>
      </w:pPr>
      <w:r>
        <w:rPr>
          <w:rFonts w:cs="Calibri"/>
        </w:rPr>
        <w:t>Oferta powinna zawierać stawki w walucie polskiej (zł).</w:t>
      </w:r>
    </w:p>
    <w:p w14:paraId="7E75BD70" w14:textId="77777777" w:rsidR="005C04CB" w:rsidRDefault="005C04CB" w:rsidP="005C04CB">
      <w:pPr>
        <w:pStyle w:val="Bezodstpw"/>
        <w:numPr>
          <w:ilvl w:val="0"/>
          <w:numId w:val="3"/>
        </w:numPr>
        <w:ind w:left="-142"/>
        <w:jc w:val="both"/>
        <w:rPr>
          <w:rFonts w:cs="Calibri"/>
        </w:rPr>
      </w:pPr>
      <w:r>
        <w:rPr>
          <w:rFonts w:cs="Calibri"/>
        </w:rPr>
        <w:t>Ofertę należy złożyć na załączonym formularzu ofertowym.</w:t>
      </w:r>
    </w:p>
    <w:p w14:paraId="05F16A53" w14:textId="77777777" w:rsidR="005C04CB" w:rsidRDefault="005C04CB" w:rsidP="005C04CB">
      <w:pPr>
        <w:pStyle w:val="Bezodstpw"/>
        <w:numPr>
          <w:ilvl w:val="0"/>
          <w:numId w:val="3"/>
        </w:numPr>
        <w:ind w:left="-142"/>
        <w:jc w:val="both"/>
        <w:rPr>
          <w:rFonts w:cs="Calibri"/>
        </w:rPr>
      </w:pPr>
      <w:r>
        <w:rPr>
          <w:rFonts w:cs="Calibri"/>
        </w:rPr>
        <w:t>Wykonawca powinien sporządzić jedną ofertę cenową (zgodnie ze wzorem formularza stanowiącym załącznik nr 1 do zapytania). Wykonawca może przed upływem terminu składania ofert zmienić lub wymienić swoją ofertę. Zamawiający może żądać od Wykonawcy dodatkowych wyjaśnień dotyczących złożonej oferty.</w:t>
      </w:r>
    </w:p>
    <w:p w14:paraId="1988B6B7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2CD645AD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POSTANOWIENIA KOŃCOWE:</w:t>
      </w:r>
    </w:p>
    <w:p w14:paraId="333BC45B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Zamawiający zastrzega sobie prawo do:</w:t>
      </w:r>
    </w:p>
    <w:p w14:paraId="16E8ADFA" w14:textId="77777777" w:rsidR="005C04CB" w:rsidRDefault="005C04CB" w:rsidP="005C04CB">
      <w:pPr>
        <w:pStyle w:val="Bezodstpw"/>
        <w:numPr>
          <w:ilvl w:val="0"/>
          <w:numId w:val="4"/>
        </w:numPr>
        <w:ind w:left="-142"/>
        <w:jc w:val="both"/>
        <w:rPr>
          <w:rFonts w:cs="Calibri"/>
        </w:rPr>
      </w:pPr>
      <w:r>
        <w:rPr>
          <w:rFonts w:cs="Calibri"/>
        </w:rPr>
        <w:t xml:space="preserve">odwołania postępowania, unieważnienia go w całości lub w części w każdym czasie, </w:t>
      </w:r>
    </w:p>
    <w:p w14:paraId="77671E44" w14:textId="77777777" w:rsidR="005C04CB" w:rsidRDefault="005C04CB" w:rsidP="005C04CB">
      <w:pPr>
        <w:pStyle w:val="Bezodstpw"/>
        <w:numPr>
          <w:ilvl w:val="0"/>
          <w:numId w:val="4"/>
        </w:numPr>
        <w:ind w:left="-142"/>
        <w:jc w:val="both"/>
        <w:rPr>
          <w:rFonts w:cs="Calibri"/>
        </w:rPr>
      </w:pPr>
      <w:r>
        <w:rPr>
          <w:rFonts w:cs="Calibri"/>
        </w:rPr>
        <w:t>zamknięcia postępowania bez dokonania wyboru oferty,</w:t>
      </w:r>
    </w:p>
    <w:p w14:paraId="4A011DB9" w14:textId="77777777" w:rsidR="005C04CB" w:rsidRDefault="005C04CB" w:rsidP="005C04CB">
      <w:pPr>
        <w:pStyle w:val="Bezodstpw"/>
        <w:numPr>
          <w:ilvl w:val="0"/>
          <w:numId w:val="4"/>
        </w:numPr>
        <w:ind w:left="-142"/>
        <w:jc w:val="both"/>
        <w:rPr>
          <w:rFonts w:cs="Calibri"/>
        </w:rPr>
      </w:pPr>
      <w:r>
        <w:rPr>
          <w:rFonts w:cs="Calibri"/>
        </w:rPr>
        <w:t>zmiany terminów wyznaczonych w ogłoszeniu,</w:t>
      </w:r>
    </w:p>
    <w:p w14:paraId="27DE2856" w14:textId="77777777" w:rsidR="005C04CB" w:rsidRDefault="005C04CB" w:rsidP="005C04CB">
      <w:pPr>
        <w:pStyle w:val="Bezodstpw"/>
        <w:numPr>
          <w:ilvl w:val="0"/>
          <w:numId w:val="4"/>
        </w:numPr>
        <w:ind w:left="-142"/>
        <w:jc w:val="both"/>
        <w:rPr>
          <w:rFonts w:cs="Calibri"/>
        </w:rPr>
      </w:pPr>
      <w:r>
        <w:rPr>
          <w:rFonts w:cs="Calibri"/>
        </w:rPr>
        <w:t>żądania szczegółowych informacji i wyjaśnień od oferentów na każdym etapie postępowania,</w:t>
      </w:r>
    </w:p>
    <w:p w14:paraId="10BE34D3" w14:textId="77777777" w:rsidR="005C04CB" w:rsidRDefault="005C04CB" w:rsidP="005C04CB">
      <w:pPr>
        <w:pStyle w:val="Bezodstpw"/>
        <w:numPr>
          <w:ilvl w:val="0"/>
          <w:numId w:val="4"/>
        </w:numPr>
        <w:ind w:left="-142"/>
        <w:jc w:val="both"/>
        <w:rPr>
          <w:rFonts w:cs="Calibri"/>
        </w:rPr>
      </w:pPr>
      <w:r>
        <w:rPr>
          <w:rFonts w:cs="Calibri"/>
        </w:rPr>
        <w:t xml:space="preserve"> wyłącznej interpretacji zapisów ogłoszenia.</w:t>
      </w:r>
    </w:p>
    <w:p w14:paraId="6BFD445D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6E348916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707C0102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</w:p>
    <w:p w14:paraId="603F98D8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Marcin Agatowski</w:t>
      </w:r>
    </w:p>
    <w:p w14:paraId="02D77EB3" w14:textId="77777777" w:rsidR="005C04CB" w:rsidRDefault="005C04CB" w:rsidP="005C04CB">
      <w:pPr>
        <w:pStyle w:val="Bezodstpw"/>
        <w:ind w:left="-142"/>
        <w:jc w:val="both"/>
        <w:rPr>
          <w:rFonts w:cs="Calibri"/>
        </w:rPr>
      </w:pPr>
      <w:r>
        <w:rPr>
          <w:rFonts w:cs="Calibri"/>
        </w:rPr>
        <w:t>Prezes Zarządu Stowarzyszenia PROREW</w:t>
      </w:r>
    </w:p>
    <w:p w14:paraId="20243F8B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29A678EA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2796313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35DAC757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251E1CC3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0F423B9C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AF5902F" w14:textId="67AC9BD4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63E3006F" w14:textId="16949C29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5E3791B5" w14:textId="14DDAB2B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16FC3F01" w14:textId="6609CD8C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211F58F1" w14:textId="4AA3CA4D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0894C105" w14:textId="4DBD9683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D43F42E" w14:textId="32FB8BB0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72AA5E4" w14:textId="3A2B1C8E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22F34FD3" w14:textId="6B4A1C21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15260CF6" w14:textId="6FCBED4A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D5B2B5C" w14:textId="2D9B75D0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40037D1C" w14:textId="60E37F20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26CC9DF7" w14:textId="77777777" w:rsidR="005C04CB" w:rsidRDefault="005C04CB" w:rsidP="005C04CB">
      <w:pPr>
        <w:rPr>
          <w:b/>
          <w:bdr w:val="none" w:sz="0" w:space="0" w:color="auto"/>
        </w:rPr>
      </w:pPr>
    </w:p>
    <w:p w14:paraId="12D4C528" w14:textId="77777777" w:rsidR="005C04CB" w:rsidRDefault="005C04CB" w:rsidP="005C04CB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Załącznik nr 1 do rozeznania rynku nr 01/04/2017/MNS</w:t>
      </w:r>
    </w:p>
    <w:p w14:paraId="079C3A65" w14:textId="77777777" w:rsidR="005C04CB" w:rsidRDefault="005C04CB" w:rsidP="005C04CB">
      <w:pPr>
        <w:pStyle w:val="Bezodstpw"/>
        <w:rPr>
          <w:rFonts w:cs="Calibri"/>
          <w:sz w:val="22"/>
        </w:rPr>
      </w:pPr>
    </w:p>
    <w:p w14:paraId="0F78E446" w14:textId="77777777" w:rsidR="005C04CB" w:rsidRDefault="005C04CB" w:rsidP="005C04CB">
      <w:pPr>
        <w:pStyle w:val="Bezodstpw"/>
        <w:rPr>
          <w:rFonts w:cs="Calibri"/>
          <w:sz w:val="14"/>
        </w:rPr>
      </w:pPr>
    </w:p>
    <w:p w14:paraId="2BDA1205" w14:textId="77777777" w:rsidR="005C04CB" w:rsidRDefault="005C04CB" w:rsidP="005C04CB">
      <w:pPr>
        <w:jc w:val="center"/>
        <w:rPr>
          <w:rFonts w:ascii="Calibri" w:hAnsi="Calibri" w:cs="Calibri"/>
          <w:b/>
        </w:rPr>
      </w:pPr>
    </w:p>
    <w:p w14:paraId="67F21352" w14:textId="77777777" w:rsidR="005C04CB" w:rsidRDefault="005C04CB" w:rsidP="005C04C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 E R T A</w:t>
      </w:r>
    </w:p>
    <w:p w14:paraId="4CDC11E5" w14:textId="77777777" w:rsidR="005C04CB" w:rsidRDefault="005C04CB" w:rsidP="005C04CB">
      <w:pPr>
        <w:jc w:val="center"/>
        <w:rPr>
          <w:rFonts w:ascii="Calibri" w:hAnsi="Calibri" w:cs="Calibri"/>
          <w:b/>
          <w:sz w:val="14"/>
        </w:rPr>
      </w:pPr>
    </w:p>
    <w:p w14:paraId="31A7679E" w14:textId="77777777" w:rsidR="005C04CB" w:rsidRDefault="005C04CB" w:rsidP="005C04CB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6244"/>
      </w:tblGrid>
      <w:tr w:rsidR="005C04CB" w14:paraId="1D01915C" w14:textId="77777777" w:rsidTr="006C1DF2">
        <w:tc>
          <w:tcPr>
            <w:tcW w:w="3510" w:type="dxa"/>
            <w:vAlign w:val="center"/>
            <w:hideMark/>
          </w:tcPr>
          <w:p w14:paraId="7E3EE1AD" w14:textId="77777777" w:rsidR="005C04CB" w:rsidRDefault="005C04CB" w:rsidP="006C1DF2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>
              <w:rPr>
                <w:rFonts w:ascii="Calibri" w:eastAsia="Helvetica" w:hAnsi="Calibri" w:cs="Calibri"/>
                <w:sz w:val="22"/>
                <w:szCs w:val="22"/>
              </w:rPr>
              <w:t xml:space="preserve">Imię i Nazwisko/Nazwa Wykonawcy </w:t>
            </w:r>
            <w:r>
              <w:rPr>
                <w:rFonts w:ascii="Calibri" w:eastAsia="Helvetica" w:hAnsi="Calibri" w:cs="Calibri"/>
                <w:sz w:val="22"/>
                <w:szCs w:val="22"/>
              </w:rPr>
              <w:br/>
              <w:t>(lub pieczątka wykonawcy)</w:t>
            </w:r>
          </w:p>
        </w:tc>
        <w:tc>
          <w:tcPr>
            <w:tcW w:w="6262" w:type="dxa"/>
          </w:tcPr>
          <w:p w14:paraId="4D649C6A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  <w:r>
              <w:rPr>
                <w:rFonts w:ascii="Calibri" w:eastAsia="Helvetica" w:hAnsi="Calibri" w:cs="Calibri"/>
                <w:sz w:val="16"/>
                <w:szCs w:val="22"/>
              </w:rPr>
              <w:t>…………………………………………………………………………………………………………………………….</w:t>
            </w:r>
          </w:p>
          <w:p w14:paraId="27D15E02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261041DA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58BB1AD7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  <w:r>
              <w:rPr>
                <w:rFonts w:ascii="Calibri" w:eastAsia="Helvetica" w:hAnsi="Calibri" w:cs="Calibri"/>
                <w:sz w:val="16"/>
                <w:szCs w:val="22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5C04CB" w14:paraId="14A5A7D7" w14:textId="77777777" w:rsidTr="006C1DF2">
        <w:tc>
          <w:tcPr>
            <w:tcW w:w="3510" w:type="dxa"/>
            <w:vAlign w:val="center"/>
            <w:hideMark/>
          </w:tcPr>
          <w:p w14:paraId="6032356F" w14:textId="77777777" w:rsidR="005C04CB" w:rsidRDefault="005C04CB" w:rsidP="006C1DF2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>
              <w:rPr>
                <w:rFonts w:ascii="Calibri" w:eastAsia="Helvetica" w:hAnsi="Calibri" w:cs="Calibri"/>
                <w:sz w:val="22"/>
                <w:szCs w:val="22"/>
              </w:rPr>
              <w:t>Kontakt (Numer telefonu, mail)</w:t>
            </w:r>
          </w:p>
        </w:tc>
        <w:tc>
          <w:tcPr>
            <w:tcW w:w="6262" w:type="dxa"/>
          </w:tcPr>
          <w:p w14:paraId="0138DA51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7D1BF39E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345DFC52" w14:textId="77777777" w:rsidR="005C04CB" w:rsidRDefault="005C04CB" w:rsidP="006C1DF2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  <w:r>
              <w:rPr>
                <w:rFonts w:ascii="Calibri" w:eastAsia="Helvetica" w:hAnsi="Calibri" w:cs="Calibri"/>
                <w:sz w:val="16"/>
                <w:szCs w:val="22"/>
              </w:rPr>
              <w:t>..………………………………………………………………………………………………………………………….</w:t>
            </w:r>
          </w:p>
        </w:tc>
      </w:tr>
    </w:tbl>
    <w:p w14:paraId="3224929C" w14:textId="77777777" w:rsidR="005C04CB" w:rsidRDefault="005C04CB" w:rsidP="005C04CB">
      <w:pPr>
        <w:jc w:val="center"/>
        <w:rPr>
          <w:rFonts w:ascii="Calibri" w:hAnsi="Calibri" w:cs="Calibri"/>
          <w:b/>
          <w:sz w:val="22"/>
        </w:rPr>
      </w:pPr>
    </w:p>
    <w:p w14:paraId="40194AA8" w14:textId="77777777" w:rsidR="005C04CB" w:rsidRDefault="005C04CB" w:rsidP="005C04CB">
      <w:pPr>
        <w:jc w:val="center"/>
        <w:rPr>
          <w:rFonts w:ascii="Calibri" w:hAnsi="Calibri" w:cs="Calibri"/>
          <w:b/>
          <w:sz w:val="22"/>
        </w:rPr>
      </w:pPr>
    </w:p>
    <w:p w14:paraId="2551DCA9" w14:textId="77777777" w:rsidR="005C04CB" w:rsidRDefault="005C04CB" w:rsidP="005C04CB">
      <w:pPr>
        <w:pStyle w:val="Bezodstpw"/>
        <w:rPr>
          <w:rFonts w:cs="Calibri"/>
          <w:sz w:val="22"/>
        </w:rPr>
      </w:pPr>
      <w:r>
        <w:rPr>
          <w:rFonts w:cs="Calibri"/>
          <w:sz w:val="22"/>
        </w:rPr>
        <w:t xml:space="preserve">skierowana do: </w:t>
      </w:r>
      <w:r>
        <w:rPr>
          <w:rFonts w:cs="Calibri"/>
          <w:sz w:val="22"/>
        </w:rPr>
        <w:tab/>
        <w:t>Stowarzyszenie PROREW, ul. Szymanowskiego 3/58, 25-361 Kielce</w:t>
      </w:r>
    </w:p>
    <w:p w14:paraId="508AF9C3" w14:textId="77777777" w:rsidR="005C04CB" w:rsidRDefault="005C04CB" w:rsidP="005C04CB">
      <w:pPr>
        <w:pStyle w:val="Bezodstpw"/>
        <w:ind w:left="696"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Biuro: </w:t>
      </w:r>
      <w:r w:rsidRPr="009A2202">
        <w:rPr>
          <w:rFonts w:cs="Calibri"/>
          <w:sz w:val="22"/>
        </w:rPr>
        <w:t>ul. Ogrodowa 13/4 25-024 Kielce</w:t>
      </w:r>
    </w:p>
    <w:p w14:paraId="7E9C9AC8" w14:textId="77777777" w:rsidR="005C04CB" w:rsidRDefault="005C04CB" w:rsidP="005C04CB">
      <w:pPr>
        <w:pStyle w:val="Bezodstpw"/>
        <w:ind w:left="696" w:firstLine="720"/>
        <w:rPr>
          <w:rFonts w:cs="Calibri"/>
          <w:sz w:val="22"/>
        </w:rPr>
      </w:pPr>
    </w:p>
    <w:p w14:paraId="58EAEEE7" w14:textId="77777777" w:rsidR="005C04CB" w:rsidRDefault="005C04CB" w:rsidP="005C04CB">
      <w:pPr>
        <w:pStyle w:val="Bezodstpw"/>
        <w:ind w:left="696" w:firstLine="720"/>
        <w:rPr>
          <w:rFonts w:cs="Calibri"/>
          <w:sz w:val="22"/>
        </w:rPr>
      </w:pPr>
    </w:p>
    <w:p w14:paraId="47DC04AF" w14:textId="77777777" w:rsidR="005C04CB" w:rsidRDefault="005C04CB" w:rsidP="005C04CB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że:</w:t>
      </w:r>
    </w:p>
    <w:p w14:paraId="5EAC9593" w14:textId="77777777" w:rsidR="005C04CB" w:rsidRDefault="005C04CB" w:rsidP="005C04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sz w:val="22"/>
        </w:rPr>
        <w:t>. Zapoznałem(</w:t>
      </w:r>
      <w:proofErr w:type="spellStart"/>
      <w:r>
        <w:rPr>
          <w:rFonts w:ascii="Calibri" w:hAnsi="Calibri" w:cs="Calibri"/>
          <w:sz w:val="22"/>
        </w:rPr>
        <w:t>am</w:t>
      </w:r>
      <w:proofErr w:type="spellEnd"/>
      <w:r>
        <w:rPr>
          <w:rFonts w:ascii="Calibri" w:hAnsi="Calibri" w:cs="Calibri"/>
          <w:sz w:val="22"/>
        </w:rPr>
        <w:t>) się z treścią rozeznania rynku numer 01/04/2017/MNS na zorganizowanie przerwy kawowej w trakcie grupowego poradnictwa zawodowego dla 70 uczestników projektu „Młodzi na start!</w:t>
      </w:r>
      <w:r>
        <w:rPr>
          <w:rFonts w:ascii="Calibri" w:hAnsi="Calibri" w:cs="Calibri"/>
          <w:sz w:val="22"/>
          <w:szCs w:val="22"/>
        </w:rPr>
        <w:t xml:space="preserve">” </w:t>
      </w:r>
    </w:p>
    <w:p w14:paraId="1DF306BD" w14:textId="77777777" w:rsidR="005C04CB" w:rsidRDefault="005C04CB" w:rsidP="005C04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Nawiązując do powyższego rozeznania z dnia 19.04.2017 r. składam następującą ofertę:</w:t>
      </w:r>
    </w:p>
    <w:p w14:paraId="0F564E70" w14:textId="77777777" w:rsidR="005C04CB" w:rsidRDefault="005C04CB" w:rsidP="005C04CB">
      <w:pPr>
        <w:rPr>
          <w:rFonts w:ascii="Calibri" w:hAnsi="Calibri" w:cs="Calibri"/>
          <w:sz w:val="22"/>
          <w:szCs w:val="22"/>
        </w:rPr>
      </w:pPr>
    </w:p>
    <w:p w14:paraId="7D0BE6FD" w14:textId="77777777" w:rsidR="005C04CB" w:rsidRDefault="005C04CB" w:rsidP="005C04CB">
      <w:pPr>
        <w:rPr>
          <w:rFonts w:ascii="Calibri" w:hAnsi="Calibri" w:cs="Calibri"/>
          <w:sz w:val="22"/>
          <w:szCs w:val="2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024"/>
        <w:gridCol w:w="2126"/>
        <w:gridCol w:w="1674"/>
      </w:tblGrid>
      <w:tr w:rsidR="005C04CB" w14:paraId="4D175949" w14:textId="77777777" w:rsidTr="006C1DF2">
        <w:trPr>
          <w:trHeight w:val="138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2FA" w14:textId="77777777" w:rsidR="005C04CB" w:rsidRDefault="005C04CB" w:rsidP="006C1DF2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8F75" w14:textId="77777777" w:rsidR="005C04CB" w:rsidRDefault="005C04CB" w:rsidP="006C1DF2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Stawka jednostkowa (za osobę) brutto (zł)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3ECA" w14:textId="77777777" w:rsidR="005C04CB" w:rsidRDefault="005C04CB" w:rsidP="006C1DF2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Wartość ogółem brutto (zł)</w:t>
            </w:r>
          </w:p>
          <w:p w14:paraId="7573A991" w14:textId="77777777" w:rsidR="005C04CB" w:rsidRDefault="005C04CB" w:rsidP="006C1DF2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(70UP x stawka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jednost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05E0" w14:textId="77777777" w:rsidR="005C04CB" w:rsidRDefault="005C04CB" w:rsidP="006C1DF2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Stawka VAT</w:t>
            </w:r>
          </w:p>
        </w:tc>
      </w:tr>
      <w:tr w:rsidR="005C04CB" w14:paraId="721756FD" w14:textId="77777777" w:rsidTr="006C1DF2">
        <w:trPr>
          <w:trHeight w:val="93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298D" w14:textId="77777777" w:rsidR="005C04CB" w:rsidRDefault="005C04CB" w:rsidP="006C1DF2">
            <w:pPr>
              <w:pStyle w:val="Bezodstpw"/>
              <w:jc w:val="both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Organizacja przerwy kawowej dla 70 Uczestników Projektu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C82" w14:textId="77777777" w:rsidR="005C04CB" w:rsidRPr="00A25239" w:rsidRDefault="005C04CB" w:rsidP="006C1D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593E" w14:textId="77777777" w:rsidR="005C04CB" w:rsidRPr="00A25239" w:rsidRDefault="005C04CB" w:rsidP="006C1D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53F9" w14:textId="77777777" w:rsidR="005C04CB" w:rsidRPr="00A25239" w:rsidRDefault="005C04CB" w:rsidP="006C1D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4711875" w14:textId="77777777" w:rsidR="005C04CB" w:rsidRDefault="005C04CB" w:rsidP="005C04CB">
      <w:pPr>
        <w:pStyle w:val="Bezodstpw"/>
        <w:rPr>
          <w:rFonts w:cs="Calibri"/>
          <w:sz w:val="22"/>
          <w:szCs w:val="22"/>
        </w:rPr>
      </w:pPr>
    </w:p>
    <w:p w14:paraId="01C3ED64" w14:textId="77777777" w:rsidR="005C04CB" w:rsidRDefault="005C04CB" w:rsidP="005C04CB">
      <w:pPr>
        <w:pStyle w:val="Bezodstpw"/>
        <w:rPr>
          <w:rFonts w:cs="Calibri"/>
          <w:sz w:val="22"/>
          <w:szCs w:val="22"/>
        </w:rPr>
      </w:pPr>
    </w:p>
    <w:p w14:paraId="5476C13C" w14:textId="77777777" w:rsidR="005C04CB" w:rsidRDefault="005C04CB" w:rsidP="005C04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Cena ofertowa obejmuje 100% kosztów związanych z realizacją przedmiotu zamówienia. </w:t>
      </w:r>
    </w:p>
    <w:p w14:paraId="6AE00592" w14:textId="77777777" w:rsidR="005C04CB" w:rsidRDefault="005C04CB" w:rsidP="005C04C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Zamówienie zostanie zrealizowane w terminie, zgodnie z obowiązującymi przepisami prawa krajowego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 europejskiego. </w:t>
      </w:r>
    </w:p>
    <w:p w14:paraId="2980EB85" w14:textId="77777777" w:rsidR="005C04CB" w:rsidRDefault="005C04CB" w:rsidP="005C04C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1D804EA" w14:textId="77777777" w:rsidR="005C04CB" w:rsidRDefault="005C04CB" w:rsidP="005C04C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741564E" w14:textId="77777777" w:rsidR="005C04CB" w:rsidRDefault="005C04CB" w:rsidP="005C04C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098CB3F" w14:textId="77777777" w:rsidR="005C04CB" w:rsidRDefault="005C04CB" w:rsidP="005C04C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.............................................................. </w:t>
      </w:r>
    </w:p>
    <w:p w14:paraId="2DA18CB0" w14:textId="4D6CE6B9" w:rsidR="005C04CB" w:rsidRPr="005C04CB" w:rsidRDefault="005C04CB" w:rsidP="005C04CB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>Data, Czytelny podpis Wykonawcy</w:t>
      </w:r>
    </w:p>
    <w:p w14:paraId="299EFEA0" w14:textId="77777777" w:rsidR="005C04CB" w:rsidRDefault="005C04CB" w:rsidP="005C04CB">
      <w:pPr>
        <w:ind w:left="-142"/>
        <w:jc w:val="right"/>
        <w:rPr>
          <w:rFonts w:ascii="Calibri" w:hAnsi="Calibri" w:cs="Calibri"/>
        </w:rPr>
      </w:pPr>
    </w:p>
    <w:p w14:paraId="78DEB43F" w14:textId="77777777" w:rsidR="005C04CB" w:rsidRPr="005C04CB" w:rsidRDefault="005C04CB" w:rsidP="005C04CB">
      <w:pPr>
        <w:tabs>
          <w:tab w:val="left" w:pos="2805"/>
        </w:tabs>
        <w:ind w:left="-142"/>
      </w:pPr>
    </w:p>
    <w:sectPr w:rsidR="005C04CB" w:rsidRPr="005C04CB" w:rsidSect="005C04CB">
      <w:headerReference w:type="default" r:id="rId7"/>
      <w:footerReference w:type="default" r:id="rId8"/>
      <w:pgSz w:w="11906" w:h="16838"/>
      <w:pgMar w:top="2396" w:right="991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B575" w14:textId="77777777" w:rsidR="008D4653" w:rsidRDefault="008D4653" w:rsidP="005C04CB">
      <w:r>
        <w:separator/>
      </w:r>
    </w:p>
  </w:endnote>
  <w:endnote w:type="continuationSeparator" w:id="0">
    <w:p w14:paraId="69C7F6E2" w14:textId="77777777" w:rsidR="008D4653" w:rsidRDefault="008D4653" w:rsidP="005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BC8A" w14:textId="19D7BAE1" w:rsidR="005C04CB" w:rsidRDefault="005C04CB">
    <w:pPr>
      <w:pStyle w:val="Stopka"/>
    </w:pPr>
    <w:r>
      <w:rPr>
        <w:rFonts w:ascii="Calibri" w:hAnsi="Calibri"/>
        <w:noProof/>
        <w:sz w:val="18"/>
      </w:rPr>
      <w:drawing>
        <wp:anchor distT="0" distB="0" distL="114300" distR="114300" simplePos="0" relativeHeight="251661824" behindDoc="1" locked="0" layoutInCell="1" allowOverlap="1" wp14:anchorId="1B43C884" wp14:editId="4294AA58">
          <wp:simplePos x="0" y="0"/>
          <wp:positionH relativeFrom="column">
            <wp:posOffset>300355</wp:posOffset>
          </wp:positionH>
          <wp:positionV relativeFrom="paragraph">
            <wp:posOffset>-80010</wp:posOffset>
          </wp:positionV>
          <wp:extent cx="4895850" cy="495300"/>
          <wp:effectExtent l="0" t="0" r="0" b="0"/>
          <wp:wrapNone/>
          <wp:docPr id="48" name="Obraz 4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CFF9" w14:textId="77777777" w:rsidR="008D4653" w:rsidRDefault="008D4653" w:rsidP="005C04CB">
      <w:r>
        <w:separator/>
      </w:r>
    </w:p>
  </w:footnote>
  <w:footnote w:type="continuationSeparator" w:id="0">
    <w:p w14:paraId="7D11799F" w14:textId="77777777" w:rsidR="008D4653" w:rsidRDefault="008D4653" w:rsidP="005C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2D4C" w14:textId="4D8911E6" w:rsidR="005C04CB" w:rsidRDefault="005C04CB" w:rsidP="005C04CB">
    <w:pPr>
      <w:pStyle w:val="Nagwek"/>
      <w:tabs>
        <w:tab w:val="clear" w:pos="4536"/>
        <w:tab w:val="clear" w:pos="9072"/>
        <w:tab w:val="left" w:pos="2595"/>
      </w:tabs>
    </w:pPr>
    <w: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1E808118" wp14:editId="42E535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14975" cy="810260"/>
          <wp:effectExtent l="0" t="0" r="9525" b="8890"/>
          <wp:wrapNone/>
          <wp:docPr id="47" name="Obraz 47" descr="nagłówek v2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v2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3F0"/>
    <w:multiLevelType w:val="hybridMultilevel"/>
    <w:tmpl w:val="908023A8"/>
    <w:lvl w:ilvl="0" w:tplc="EF26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C03"/>
    <w:multiLevelType w:val="hybridMultilevel"/>
    <w:tmpl w:val="4FC0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4CBD"/>
    <w:multiLevelType w:val="hybridMultilevel"/>
    <w:tmpl w:val="4DB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769"/>
    <w:multiLevelType w:val="hybridMultilevel"/>
    <w:tmpl w:val="F24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137C"/>
    <w:rsid w:val="000C5E96"/>
    <w:rsid w:val="0040788B"/>
    <w:rsid w:val="005C04CB"/>
    <w:rsid w:val="00663161"/>
    <w:rsid w:val="007178B4"/>
    <w:rsid w:val="007F1EF4"/>
    <w:rsid w:val="0081137C"/>
    <w:rsid w:val="008D4653"/>
    <w:rsid w:val="00A928E7"/>
    <w:rsid w:val="00BC70A2"/>
    <w:rsid w:val="00C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A5A0"/>
  <w15:chartTrackingRefBased/>
  <w15:docId w15:val="{20AB1ADD-345C-4D41-9E3A-F8C24B5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C0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4CB"/>
  </w:style>
  <w:style w:type="paragraph" w:styleId="Stopka">
    <w:name w:val="footer"/>
    <w:basedOn w:val="Normalny"/>
    <w:link w:val="StopkaZnak"/>
    <w:uiPriority w:val="99"/>
    <w:unhideWhenUsed/>
    <w:rsid w:val="005C0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4CB"/>
  </w:style>
  <w:style w:type="paragraph" w:styleId="Bezodstpw">
    <w:name w:val="No Spacing"/>
    <w:uiPriority w:val="99"/>
    <w:qFormat/>
    <w:rsid w:val="005C04CB"/>
    <w:pPr>
      <w:spacing w:after="0" w:line="240" w:lineRule="auto"/>
    </w:pPr>
    <w:rPr>
      <w:rFonts w:ascii="Calibri" w:eastAsia="Arial Unicode MS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0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2017-04-13T10:58:00Z</dcterms:created>
  <dcterms:modified xsi:type="dcterms:W3CDTF">2017-04-19T11:08:00Z</dcterms:modified>
</cp:coreProperties>
</file>